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6E" w:rsidRPr="00A0777B" w:rsidRDefault="008A696E" w:rsidP="008A696E">
      <w:pPr>
        <w:tabs>
          <w:tab w:val="left" w:pos="0"/>
        </w:tabs>
        <w:spacing w:after="0" w:line="240" w:lineRule="auto"/>
        <w:ind w:left="-142" w:right="-1"/>
        <w:jc w:val="center"/>
        <w:rPr>
          <w:b/>
          <w:szCs w:val="28"/>
        </w:rPr>
      </w:pPr>
      <w:r w:rsidRPr="00A0777B">
        <w:rPr>
          <w:b/>
          <w:szCs w:val="28"/>
        </w:rPr>
        <w:t>МУНИЦИПАЛЬНОЕ БЮДЖЕТНОЕ</w:t>
      </w:r>
    </w:p>
    <w:p w:rsidR="008A696E" w:rsidRPr="00A0777B" w:rsidRDefault="008A696E" w:rsidP="008A696E">
      <w:pPr>
        <w:tabs>
          <w:tab w:val="left" w:pos="0"/>
        </w:tabs>
        <w:spacing w:after="0" w:line="240" w:lineRule="auto"/>
        <w:ind w:left="-142" w:right="-1"/>
        <w:jc w:val="center"/>
        <w:rPr>
          <w:b/>
          <w:szCs w:val="28"/>
        </w:rPr>
      </w:pPr>
      <w:r w:rsidRPr="00A0777B">
        <w:rPr>
          <w:b/>
          <w:szCs w:val="28"/>
        </w:rPr>
        <w:t>ОБЩЕОБРАЗОВАТЕЛЬНОЕ УЧРЕЖДЕНИЕ</w:t>
      </w:r>
    </w:p>
    <w:p w:rsidR="008A696E" w:rsidRPr="00A0777B" w:rsidRDefault="008A696E" w:rsidP="008A696E">
      <w:pPr>
        <w:tabs>
          <w:tab w:val="left" w:pos="0"/>
        </w:tabs>
        <w:spacing w:after="0" w:line="240" w:lineRule="auto"/>
        <w:ind w:left="-142" w:right="-1"/>
        <w:jc w:val="center"/>
        <w:rPr>
          <w:b/>
          <w:szCs w:val="28"/>
        </w:rPr>
      </w:pPr>
      <w:r w:rsidRPr="00A0777B">
        <w:rPr>
          <w:b/>
          <w:szCs w:val="28"/>
        </w:rPr>
        <w:t>СРЕДНЯЯ ОБЩЕОБРАЗОВАТЕЛЬНАЯ ШКОЛА № 4 Г. ГУЛЬКЕВИЧИ</w:t>
      </w:r>
    </w:p>
    <w:p w:rsidR="008A696E" w:rsidRPr="00A0777B" w:rsidRDefault="008A696E" w:rsidP="008A696E">
      <w:pPr>
        <w:tabs>
          <w:tab w:val="left" w:pos="0"/>
        </w:tabs>
        <w:spacing w:after="0" w:line="240" w:lineRule="auto"/>
        <w:ind w:left="-142" w:right="-1"/>
        <w:jc w:val="center"/>
        <w:rPr>
          <w:b/>
          <w:szCs w:val="28"/>
        </w:rPr>
      </w:pPr>
      <w:r w:rsidRPr="00A0777B">
        <w:rPr>
          <w:b/>
          <w:szCs w:val="28"/>
        </w:rPr>
        <w:t xml:space="preserve">МУНИЦИПАЛЬНОГО ОБРАЗОВАНИЯ ГУЛЬКЕВИЧСКИЙ РАЙОН ИМЕНИ ПОЧЕТНОГО ГРАЖДАНИНА ГОРОДА ГУЛЬКЕВИЧИ </w:t>
      </w:r>
    </w:p>
    <w:p w:rsidR="008A696E" w:rsidRPr="00A0777B" w:rsidRDefault="008A696E" w:rsidP="008A696E">
      <w:pPr>
        <w:tabs>
          <w:tab w:val="left" w:pos="0"/>
        </w:tabs>
        <w:spacing w:after="0" w:line="240" w:lineRule="auto"/>
        <w:ind w:left="-142" w:right="-1"/>
        <w:jc w:val="center"/>
        <w:rPr>
          <w:b/>
          <w:szCs w:val="28"/>
        </w:rPr>
      </w:pPr>
      <w:r w:rsidRPr="00A0777B">
        <w:rPr>
          <w:b/>
          <w:szCs w:val="28"/>
        </w:rPr>
        <w:t>Е.С. СМЫКА</w:t>
      </w:r>
    </w:p>
    <w:p w:rsidR="008A696E" w:rsidRPr="00B81931" w:rsidRDefault="008A696E" w:rsidP="008A696E">
      <w:pPr>
        <w:shd w:val="clear" w:color="auto" w:fill="FFFFFF"/>
        <w:spacing w:after="0" w:line="240" w:lineRule="auto"/>
        <w:jc w:val="center"/>
        <w:rPr>
          <w:bCs/>
          <w:color w:val="000000" w:themeColor="text1"/>
          <w:szCs w:val="28"/>
        </w:rPr>
      </w:pPr>
    </w:p>
    <w:p w:rsidR="008A696E" w:rsidRPr="00AA4EE0" w:rsidRDefault="008A696E" w:rsidP="008A696E">
      <w:pPr>
        <w:spacing w:after="0" w:line="240" w:lineRule="auto"/>
        <w:ind w:right="176"/>
        <w:jc w:val="center"/>
        <w:rPr>
          <w:szCs w:val="28"/>
        </w:rPr>
      </w:pPr>
    </w:p>
    <w:p w:rsidR="008A696E" w:rsidRDefault="008A696E" w:rsidP="008A696E">
      <w:pPr>
        <w:shd w:val="clear" w:color="auto" w:fill="FFFFFF"/>
        <w:spacing w:after="0" w:line="240" w:lineRule="auto"/>
        <w:rPr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8A696E" w:rsidTr="002C744D">
        <w:trPr>
          <w:trHeight w:val="166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A696E" w:rsidRPr="00AA4EE0" w:rsidRDefault="008A696E" w:rsidP="008A696E">
            <w:pPr>
              <w:ind w:left="0"/>
              <w:rPr>
                <w:bCs/>
                <w:color w:val="000000" w:themeColor="text1"/>
                <w:szCs w:val="28"/>
              </w:rPr>
            </w:pPr>
            <w:r w:rsidRPr="00AA4EE0">
              <w:rPr>
                <w:bCs/>
                <w:color w:val="000000" w:themeColor="text1"/>
                <w:szCs w:val="28"/>
              </w:rPr>
              <w:t>РАССМОТРЕНО</w:t>
            </w:r>
          </w:p>
          <w:p w:rsidR="008A696E" w:rsidRDefault="008A696E" w:rsidP="008A696E">
            <w:pPr>
              <w:ind w:left="0"/>
              <w:rPr>
                <w:bCs/>
                <w:color w:val="000000" w:themeColor="text1"/>
                <w:szCs w:val="28"/>
              </w:rPr>
            </w:pPr>
            <w:r w:rsidRPr="00AA4EE0">
              <w:rPr>
                <w:bCs/>
                <w:color w:val="000000" w:themeColor="text1"/>
                <w:szCs w:val="28"/>
              </w:rPr>
              <w:t xml:space="preserve">на заседании педагогического </w:t>
            </w:r>
          </w:p>
          <w:p w:rsidR="008A696E" w:rsidRDefault="008A696E" w:rsidP="008A696E">
            <w:pPr>
              <w:ind w:left="0"/>
              <w:rPr>
                <w:bCs/>
                <w:color w:val="000000" w:themeColor="text1"/>
                <w:szCs w:val="28"/>
              </w:rPr>
            </w:pPr>
            <w:r w:rsidRPr="00AA4EE0">
              <w:rPr>
                <w:bCs/>
                <w:color w:val="000000" w:themeColor="text1"/>
                <w:szCs w:val="28"/>
              </w:rPr>
              <w:t>совета школ</w:t>
            </w:r>
            <w:r>
              <w:rPr>
                <w:bCs/>
                <w:color w:val="000000" w:themeColor="text1"/>
                <w:szCs w:val="28"/>
              </w:rPr>
              <w:t>ы</w:t>
            </w:r>
          </w:p>
          <w:p w:rsidR="008A696E" w:rsidRPr="00AA4EE0" w:rsidRDefault="008A696E" w:rsidP="008A696E">
            <w:pPr>
              <w:ind w:left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Протокол от 20.03.2020г. № 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A696E" w:rsidRPr="00AA4EE0" w:rsidRDefault="008A696E" w:rsidP="008A696E">
            <w:pPr>
              <w:shd w:val="clear" w:color="auto" w:fill="FFFFFF"/>
              <w:ind w:left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</w:t>
            </w:r>
            <w:r w:rsidRPr="00AA4EE0">
              <w:rPr>
                <w:bCs/>
                <w:color w:val="000000" w:themeColor="text1"/>
                <w:szCs w:val="28"/>
              </w:rPr>
              <w:t>УТВЕРЖДАЮ</w:t>
            </w:r>
          </w:p>
          <w:p w:rsidR="008A696E" w:rsidRPr="00AA4EE0" w:rsidRDefault="008A696E" w:rsidP="008A696E">
            <w:pPr>
              <w:shd w:val="clear" w:color="auto" w:fill="FFFFFF"/>
              <w:ind w:left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</w:t>
            </w:r>
            <w:proofErr w:type="spellStart"/>
            <w:r>
              <w:rPr>
                <w:bCs/>
                <w:color w:val="000000" w:themeColor="text1"/>
                <w:szCs w:val="28"/>
              </w:rPr>
              <w:t>и</w:t>
            </w:r>
            <w:r w:rsidRPr="00AA4EE0">
              <w:rPr>
                <w:bCs/>
                <w:color w:val="000000" w:themeColor="text1"/>
                <w:szCs w:val="28"/>
              </w:rPr>
              <w:t>.о</w:t>
            </w:r>
            <w:proofErr w:type="spellEnd"/>
            <w:r w:rsidRPr="00AA4EE0">
              <w:rPr>
                <w:bCs/>
                <w:color w:val="000000" w:themeColor="text1"/>
                <w:szCs w:val="28"/>
              </w:rPr>
              <w:t xml:space="preserve">. директора   МБОУ СОШ №4 </w:t>
            </w:r>
          </w:p>
          <w:p w:rsidR="008A696E" w:rsidRPr="00AA4EE0" w:rsidRDefault="008A696E" w:rsidP="008A696E">
            <w:pPr>
              <w:shd w:val="clear" w:color="auto" w:fill="FFFFFF"/>
              <w:ind w:left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</w:t>
            </w:r>
            <w:r w:rsidRPr="00AA4EE0">
              <w:rPr>
                <w:bCs/>
                <w:color w:val="000000" w:themeColor="text1"/>
                <w:szCs w:val="28"/>
              </w:rPr>
              <w:t>им. Е.С. Смыка</w:t>
            </w:r>
          </w:p>
          <w:p w:rsidR="008A696E" w:rsidRPr="00AA4EE0" w:rsidRDefault="008A696E" w:rsidP="008A696E">
            <w:pPr>
              <w:shd w:val="clear" w:color="auto" w:fill="FFFFFF"/>
              <w:ind w:left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</w:t>
            </w:r>
            <w:r w:rsidRPr="00AA4EE0">
              <w:rPr>
                <w:bCs/>
                <w:color w:val="000000" w:themeColor="text1"/>
                <w:szCs w:val="28"/>
              </w:rPr>
              <w:t>_____________ Н.Н. Литовченко</w:t>
            </w:r>
          </w:p>
          <w:p w:rsidR="008A696E" w:rsidRPr="00AA4EE0" w:rsidRDefault="008A696E" w:rsidP="008A696E">
            <w:pPr>
              <w:shd w:val="clear" w:color="auto" w:fill="FFFFFF"/>
              <w:ind w:left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</w:t>
            </w:r>
            <w:r w:rsidRPr="00AA4EE0">
              <w:rPr>
                <w:bCs/>
                <w:color w:val="000000" w:themeColor="text1"/>
                <w:szCs w:val="28"/>
              </w:rPr>
              <w:t>20.03.2020г.</w:t>
            </w:r>
          </w:p>
          <w:p w:rsidR="008A696E" w:rsidRPr="00AA4EE0" w:rsidRDefault="008A696E" w:rsidP="002C744D">
            <w:pPr>
              <w:shd w:val="clear" w:color="auto" w:fill="FFFFFF"/>
              <w:rPr>
                <w:bCs/>
                <w:color w:val="000000" w:themeColor="text1"/>
                <w:szCs w:val="28"/>
              </w:rPr>
            </w:pPr>
            <w:r w:rsidRPr="00AA4EE0">
              <w:rPr>
                <w:bCs/>
                <w:color w:val="000000" w:themeColor="text1"/>
                <w:szCs w:val="28"/>
              </w:rPr>
              <w:t xml:space="preserve">                                                 </w:t>
            </w:r>
            <w:r>
              <w:rPr>
                <w:bCs/>
                <w:color w:val="000000" w:themeColor="text1"/>
                <w:szCs w:val="28"/>
              </w:rPr>
              <w:t xml:space="preserve">                             </w:t>
            </w:r>
          </w:p>
        </w:tc>
      </w:tr>
    </w:tbl>
    <w:p w:rsidR="00DB35D4" w:rsidRDefault="00DB35D4">
      <w:pPr>
        <w:spacing w:after="0" w:line="259" w:lineRule="auto"/>
        <w:ind w:left="4803" w:right="0" w:firstLine="0"/>
        <w:jc w:val="left"/>
      </w:pPr>
    </w:p>
    <w:p w:rsidR="00DB35D4" w:rsidRDefault="008D4936">
      <w:pPr>
        <w:spacing w:after="273" w:line="271" w:lineRule="auto"/>
        <w:ind w:left="136" w:right="152"/>
        <w:jc w:val="center"/>
      </w:pPr>
      <w:r>
        <w:rPr>
          <w:b/>
        </w:rPr>
        <w:t xml:space="preserve">ПОЛОЖЕНИЕ </w:t>
      </w:r>
    </w:p>
    <w:p w:rsidR="00DB35D4" w:rsidRDefault="008D4936">
      <w:pPr>
        <w:spacing w:after="61" w:line="271" w:lineRule="auto"/>
        <w:ind w:left="168" w:right="0"/>
        <w:jc w:val="left"/>
      </w:pPr>
      <w:r>
        <w:rPr>
          <w:b/>
        </w:rPr>
        <w:t xml:space="preserve"> о реализации образовательных программ или их частей с применением </w:t>
      </w:r>
    </w:p>
    <w:p w:rsidR="008A696E" w:rsidRDefault="008D4936">
      <w:pPr>
        <w:spacing w:after="260" w:line="271" w:lineRule="auto"/>
        <w:ind w:left="136" w:right="145"/>
        <w:jc w:val="center"/>
        <w:rPr>
          <w:b/>
        </w:rPr>
      </w:pPr>
      <w:r>
        <w:rPr>
          <w:b/>
        </w:rPr>
        <w:t>электронного обучения, дистанционных образовательных технологий</w:t>
      </w:r>
    </w:p>
    <w:p w:rsidR="008A345B" w:rsidRDefault="008A345B">
      <w:pPr>
        <w:spacing w:after="260" w:line="271" w:lineRule="auto"/>
        <w:ind w:left="136" w:right="145"/>
        <w:jc w:val="center"/>
        <w:rPr>
          <w:b/>
        </w:rPr>
      </w:pPr>
    </w:p>
    <w:p w:rsidR="00DB35D4" w:rsidRPr="007E7014" w:rsidRDefault="008D4936" w:rsidP="008A696E">
      <w:pPr>
        <w:pStyle w:val="1"/>
        <w:numPr>
          <w:ilvl w:val="0"/>
          <w:numId w:val="24"/>
        </w:numPr>
        <w:spacing w:after="0" w:line="240" w:lineRule="auto"/>
        <w:ind w:right="150"/>
      </w:pPr>
      <w:r w:rsidRPr="007E7014">
        <w:t>Общие положения</w:t>
      </w:r>
    </w:p>
    <w:p w:rsidR="008A696E" w:rsidRPr="008A696E" w:rsidRDefault="008A696E" w:rsidP="008A696E"/>
    <w:p w:rsidR="00DB35D4" w:rsidRPr="008A696E" w:rsidRDefault="008D4936" w:rsidP="008A345B">
      <w:pPr>
        <w:pStyle w:val="a6"/>
        <w:numPr>
          <w:ilvl w:val="1"/>
          <w:numId w:val="24"/>
        </w:numPr>
        <w:spacing w:after="0" w:line="240" w:lineRule="auto"/>
        <w:ind w:left="0" w:right="21" w:firstLine="567"/>
      </w:pPr>
      <w:r w:rsidRPr="008A696E">
        <w:t xml:space="preserve">Настоящее Положение разработано с целью установления единого подхода к организации дистанционного обучения в МБОУ СОШ № </w:t>
      </w:r>
      <w:r w:rsidR="008A696E" w:rsidRPr="008A696E">
        <w:t>4</w:t>
      </w:r>
      <w:r w:rsidRPr="008A696E">
        <w:t xml:space="preserve"> </w:t>
      </w:r>
    </w:p>
    <w:p w:rsidR="00DB35D4" w:rsidRPr="008A696E" w:rsidRDefault="008D4936" w:rsidP="008A345B">
      <w:pPr>
        <w:spacing w:after="0" w:line="240" w:lineRule="auto"/>
        <w:ind w:left="-5" w:right="21"/>
      </w:pPr>
      <w:r w:rsidRPr="008A696E">
        <w:t>им.</w:t>
      </w:r>
      <w:r w:rsidR="008A696E" w:rsidRPr="008A696E">
        <w:t xml:space="preserve"> Е.С. Смыка</w:t>
      </w:r>
      <w:r w:rsidRPr="008A696E">
        <w:t xml:space="preserve"> (Далее – Школа) и обеспечения усвоения обучающимся обязательного минимума содержания основных образовательных программ начального, основного и среднего общего образования в дни возможного непосещения занятий обучающимися по эпидемиологическим условиям, пропущенные по болезни и/или в период карантина.  </w:t>
      </w:r>
    </w:p>
    <w:p w:rsidR="00DB35D4" w:rsidRPr="008A696E" w:rsidRDefault="008A696E" w:rsidP="008A345B">
      <w:pPr>
        <w:tabs>
          <w:tab w:val="left" w:pos="0"/>
        </w:tabs>
        <w:spacing w:after="0" w:line="240" w:lineRule="auto"/>
        <w:ind w:left="0" w:right="21" w:firstLine="426"/>
      </w:pPr>
      <w:r>
        <w:t xml:space="preserve">1.2. </w:t>
      </w:r>
      <w:r w:rsidR="008D4936" w:rsidRPr="008A696E">
        <w:t xml:space="preserve">Настоящее Положение определяет порядок реализации образовательных программ или их частей с применением электронного обучения, дистанционных образовательных технологий для обучающихся Школы в соответствии с их образовательными потребностями и способностями.  </w:t>
      </w:r>
    </w:p>
    <w:p w:rsidR="00DB35D4" w:rsidRPr="008A696E" w:rsidRDefault="008D4936" w:rsidP="008A345B">
      <w:pPr>
        <w:spacing w:after="0" w:line="240" w:lineRule="auto"/>
        <w:ind w:left="-5" w:right="21" w:firstLine="572"/>
      </w:pPr>
      <w:r w:rsidRPr="008A696E">
        <w:t xml:space="preserve">1.3. При реализации образовательных программ или их частей с применением электронного обучения и дистанционных образовательных технологий Школа руководствуется в своей деятельности следующими нормативными актами:  </w:t>
      </w:r>
    </w:p>
    <w:p w:rsidR="00DB35D4" w:rsidRPr="008A696E" w:rsidRDefault="008A696E" w:rsidP="008A345B">
      <w:pPr>
        <w:spacing w:after="0" w:line="240" w:lineRule="auto"/>
        <w:ind w:left="0" w:right="21" w:firstLine="567"/>
      </w:pPr>
      <w:r w:rsidRPr="008A696E">
        <w:t>-</w:t>
      </w:r>
      <w:r w:rsidR="008D4936" w:rsidRPr="008A696E">
        <w:t xml:space="preserve">Федеральный закон от 29 декабря 2012 г. № 273-ФЗ «Об образовании в Российской Федерации»;  </w:t>
      </w:r>
    </w:p>
    <w:p w:rsidR="008A696E" w:rsidRDefault="008A696E" w:rsidP="008A345B">
      <w:pPr>
        <w:spacing w:after="0" w:line="240" w:lineRule="auto"/>
        <w:ind w:left="0" w:right="21" w:firstLine="567"/>
      </w:pPr>
      <w:r w:rsidRPr="008A696E">
        <w:t>-</w:t>
      </w:r>
      <w:r w:rsidR="008D4936" w:rsidRPr="008A696E"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8A696E" w:rsidRPr="008A696E" w:rsidRDefault="008A696E" w:rsidP="008A345B">
      <w:pPr>
        <w:spacing w:after="0" w:line="240" w:lineRule="auto"/>
        <w:ind w:left="10" w:right="21" w:firstLine="557"/>
      </w:pPr>
      <w:r w:rsidRPr="008A696E">
        <w:lastRenderedPageBreak/>
        <w:t>-</w:t>
      </w:r>
      <w:r w:rsidR="008D4936" w:rsidRPr="008A696E">
        <w:t xml:space="preserve">Приказ </w:t>
      </w:r>
      <w:proofErr w:type="spellStart"/>
      <w:r w:rsidR="008D4936" w:rsidRPr="008A696E">
        <w:t>Минобрнауки</w:t>
      </w:r>
      <w:proofErr w:type="spellEnd"/>
      <w:r w:rsidR="008D4936" w:rsidRPr="008A696E"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</w:t>
      </w:r>
      <w:r w:rsidRPr="008A696E">
        <w:t xml:space="preserve">ельных программ»;     </w:t>
      </w:r>
    </w:p>
    <w:p w:rsidR="00DB35D4" w:rsidRPr="008A696E" w:rsidRDefault="008A696E" w:rsidP="008A345B">
      <w:pPr>
        <w:spacing w:after="0" w:line="240" w:lineRule="auto"/>
        <w:ind w:left="0" w:right="21" w:firstLine="567"/>
      </w:pPr>
      <w:r w:rsidRPr="008A696E">
        <w:t>-</w:t>
      </w:r>
      <w:r w:rsidR="008D4936" w:rsidRPr="008A696E">
        <w:t xml:space="preserve">Постановление Главного государственного санитарного врача РФ от </w:t>
      </w:r>
    </w:p>
    <w:p w:rsidR="00DB35D4" w:rsidRPr="008A696E" w:rsidRDefault="008D4936" w:rsidP="008A345B">
      <w:pPr>
        <w:spacing w:after="0" w:line="240" w:lineRule="auto"/>
        <w:ind w:left="-5" w:right="21"/>
      </w:pPr>
      <w:r w:rsidRPr="008A696E">
        <w:t xml:space="preserve">29.12.2010 №189 «Об утверждении Сан </w:t>
      </w:r>
      <w:proofErr w:type="spellStart"/>
      <w:r w:rsidRPr="008A696E">
        <w:t>ПиН</w:t>
      </w:r>
      <w:proofErr w:type="spellEnd"/>
      <w:r w:rsidRPr="008A696E">
        <w:t xml:space="preserve"> 2.4.2.2821-10 и 2.2.2/2.4.1340-03 «Санитарно-эпидемиологические требования к условиям и организации обучения в общеобразовательных учреждениях»;  </w:t>
      </w:r>
    </w:p>
    <w:p w:rsidR="00DB35D4" w:rsidRPr="008A696E" w:rsidRDefault="008A696E" w:rsidP="008A345B">
      <w:pPr>
        <w:spacing w:after="0" w:line="240" w:lineRule="auto"/>
        <w:ind w:left="10" w:right="0" w:firstLine="557"/>
      </w:pPr>
      <w:r w:rsidRPr="008A696E">
        <w:t>-</w:t>
      </w:r>
      <w:r w:rsidR="008D4936" w:rsidRPr="008A696E">
        <w:t>Приказ Министерства Просвещения Российс</w:t>
      </w:r>
      <w:r w:rsidRPr="008A696E">
        <w:t xml:space="preserve">кой Федерации от 17 марта 2020 </w:t>
      </w:r>
      <w:r w:rsidR="008D4936" w:rsidRPr="008A696E">
        <w:t xml:space="preserve">года </w:t>
      </w:r>
      <w:r w:rsidR="008D4936" w:rsidRPr="008A696E">
        <w:tab/>
        <w:t xml:space="preserve">№103 </w:t>
      </w:r>
      <w:r w:rsidR="008D4936" w:rsidRPr="008A696E">
        <w:tab/>
        <w:t xml:space="preserve">«Об </w:t>
      </w:r>
      <w:r w:rsidR="008D4936" w:rsidRPr="008A696E">
        <w:tab/>
        <w:t>ут</w:t>
      </w:r>
      <w:r w:rsidRPr="008A696E">
        <w:t xml:space="preserve">верждении </w:t>
      </w:r>
      <w:r w:rsidRPr="008A696E">
        <w:tab/>
        <w:t xml:space="preserve">временного </w:t>
      </w:r>
      <w:r w:rsidRPr="008A696E">
        <w:tab/>
        <w:t xml:space="preserve">порядка </w:t>
      </w:r>
      <w:r w:rsidR="008D4936" w:rsidRPr="008A696E">
        <w:t xml:space="preserve">сопровождения реализации образовательных программ начального общего, основного общего, среднего общего </w:t>
      </w:r>
      <w:r w:rsidR="008D4936" w:rsidRPr="008A696E">
        <w:tab/>
        <w:t>образован</w:t>
      </w:r>
      <w:r w:rsidRPr="008A696E">
        <w:t xml:space="preserve">ия, </w:t>
      </w:r>
      <w:r w:rsidRPr="008A696E">
        <w:tab/>
        <w:t xml:space="preserve">образовательных </w:t>
      </w:r>
      <w:r w:rsidR="008D4936" w:rsidRPr="008A696E">
        <w:t xml:space="preserve">программ </w:t>
      </w:r>
      <w:r w:rsidR="008D4936" w:rsidRPr="008A696E">
        <w:tab/>
        <w:t xml:space="preserve">среднего </w:t>
      </w:r>
      <w:r w:rsidR="008D4936" w:rsidRPr="008A696E">
        <w:tab/>
        <w:t xml:space="preserve">профессионального образования и </w:t>
      </w:r>
      <w:r w:rsidRPr="008A696E">
        <w:t>дополнительных общеобразовательных программ с применением электронного обучения,</w:t>
      </w:r>
      <w:r w:rsidR="008D4936" w:rsidRPr="008A696E">
        <w:t xml:space="preserve"> и дистанционных образовательных технологий»; </w:t>
      </w:r>
    </w:p>
    <w:p w:rsidR="00DB35D4" w:rsidRPr="008A696E" w:rsidRDefault="008A696E" w:rsidP="008A345B">
      <w:pPr>
        <w:spacing w:after="0" w:line="240" w:lineRule="auto"/>
        <w:ind w:left="10" w:right="0" w:firstLine="557"/>
      </w:pPr>
      <w:r w:rsidRPr="008A696E">
        <w:t>-</w:t>
      </w:r>
      <w:r w:rsidR="008D4936" w:rsidRPr="008A696E">
        <w:t>Приказ Министерства Просвещения Российской Федерации и о</w:t>
      </w:r>
      <w:r>
        <w:t xml:space="preserve">т 17 марта 2020 года </w:t>
      </w:r>
      <w:r>
        <w:tab/>
        <w:t xml:space="preserve">№104  </w:t>
      </w:r>
      <w:r w:rsidR="008D4936" w:rsidRPr="008A696E">
        <w:t xml:space="preserve">«Об </w:t>
      </w:r>
      <w:r w:rsidR="008D4936" w:rsidRPr="008A696E">
        <w:tab/>
        <w:t xml:space="preserve">организации </w:t>
      </w:r>
      <w:r>
        <w:tab/>
        <w:t xml:space="preserve">образовательной </w:t>
      </w:r>
      <w:r>
        <w:tab/>
        <w:t xml:space="preserve">деятельности в </w:t>
      </w:r>
      <w:r w:rsidR="008D4936" w:rsidRPr="008A696E">
        <w:t xml:space="preserve">организациях, реализующих образовательные программы начального общего основного </w:t>
      </w:r>
      <w:r w:rsidR="008D4936" w:rsidRPr="008A696E">
        <w:tab/>
        <w:t xml:space="preserve">общего </w:t>
      </w:r>
      <w:r w:rsidR="008D4936" w:rsidRPr="008A696E">
        <w:tab/>
        <w:t xml:space="preserve">и </w:t>
      </w:r>
      <w:r w:rsidR="008D4936" w:rsidRPr="008A696E">
        <w:tab/>
      </w:r>
      <w:r w:rsidRPr="008A696E">
        <w:t xml:space="preserve">среднего </w:t>
      </w:r>
      <w:r w:rsidRPr="008A696E">
        <w:tab/>
        <w:t xml:space="preserve">общего </w:t>
      </w:r>
      <w:r w:rsidRPr="008A696E">
        <w:tab/>
        <w:t xml:space="preserve">образования, </w:t>
      </w:r>
      <w:r w:rsidR="008D4936" w:rsidRPr="008A696E">
        <w:t xml:space="preserve">образовательные программы среднего профессионального образования, соответствующего дополнительного </w:t>
      </w:r>
      <w:r w:rsidR="008D4936" w:rsidRPr="008A696E">
        <w:tab/>
      </w:r>
      <w:r w:rsidRPr="008A696E">
        <w:t xml:space="preserve">профессионального </w:t>
      </w:r>
      <w:r w:rsidRPr="008A696E">
        <w:tab/>
        <w:t>образования и</w:t>
      </w:r>
      <w:r>
        <w:t xml:space="preserve"> </w:t>
      </w:r>
      <w:r w:rsidR="008D4936" w:rsidRPr="008A696E">
        <w:t>дополнительные общеобразовате</w:t>
      </w:r>
      <w:r w:rsidRPr="008A696E">
        <w:t xml:space="preserve">льные </w:t>
      </w:r>
      <w:r w:rsidRPr="008A696E">
        <w:tab/>
        <w:t xml:space="preserve">программы, </w:t>
      </w:r>
      <w:r w:rsidRPr="008A696E">
        <w:tab/>
        <w:t xml:space="preserve">в </w:t>
      </w:r>
      <w:r w:rsidRPr="008A696E">
        <w:tab/>
        <w:t xml:space="preserve">условиях </w:t>
      </w:r>
      <w:r w:rsidR="008D4936" w:rsidRPr="008A696E">
        <w:t xml:space="preserve">распространения </w:t>
      </w:r>
      <w:r w:rsidR="008D4936" w:rsidRPr="008A696E">
        <w:tab/>
        <w:t xml:space="preserve">новой </w:t>
      </w:r>
      <w:proofErr w:type="spellStart"/>
      <w:r w:rsidRPr="008A696E">
        <w:t>коронавирусной</w:t>
      </w:r>
      <w:proofErr w:type="spellEnd"/>
      <w:r w:rsidRPr="008A696E">
        <w:t xml:space="preserve"> инфекции на территории Российской Федерации»;                                      </w:t>
      </w:r>
    </w:p>
    <w:p w:rsidR="00DB35D4" w:rsidRPr="008A696E" w:rsidRDefault="008A696E" w:rsidP="008A345B">
      <w:pPr>
        <w:tabs>
          <w:tab w:val="left" w:pos="567"/>
        </w:tabs>
        <w:spacing w:after="0" w:line="240" w:lineRule="auto"/>
        <w:ind w:left="0" w:right="21" w:firstLine="567"/>
      </w:pPr>
      <w:r w:rsidRPr="008A696E">
        <w:rPr>
          <w:rFonts w:eastAsia="Segoe UI Symbol"/>
        </w:rPr>
        <w:t>-</w:t>
      </w:r>
      <w:r w:rsidR="008D4936" w:rsidRPr="008A696E"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министерства Просвещения от 19.03.2020 №ГД-39/04;  </w:t>
      </w:r>
    </w:p>
    <w:p w:rsidR="008A696E" w:rsidRPr="008A696E" w:rsidRDefault="008A696E" w:rsidP="008A345B">
      <w:pPr>
        <w:spacing w:after="0" w:line="240" w:lineRule="auto"/>
        <w:ind w:left="10" w:right="0" w:firstLine="557"/>
      </w:pPr>
      <w:r w:rsidRPr="008A696E">
        <w:t>-</w:t>
      </w:r>
      <w:r w:rsidR="008D4936" w:rsidRPr="008A696E">
        <w:t xml:space="preserve">Методические Рекомендации об организации образовательной деятельности при реализации программ общего образования и дополнительных общеобразовательных программ с применением электронного обучения, дистанционных образовательных технологий от 19.03.2020 №47.01-13-5732/20        </w:t>
      </w:r>
    </w:p>
    <w:p w:rsidR="00DB35D4" w:rsidRPr="008A696E" w:rsidRDefault="008A696E" w:rsidP="008A345B">
      <w:pPr>
        <w:spacing w:after="0" w:line="240" w:lineRule="auto"/>
        <w:ind w:left="10" w:right="0" w:firstLine="557"/>
      </w:pPr>
      <w:r w:rsidRPr="008A696E">
        <w:t>-</w:t>
      </w:r>
      <w:r w:rsidR="008D4936" w:rsidRPr="008A696E">
        <w:t xml:space="preserve">Устав Школы.  </w:t>
      </w:r>
    </w:p>
    <w:p w:rsidR="00DB35D4" w:rsidRDefault="008D4936" w:rsidP="008A345B">
      <w:pPr>
        <w:spacing w:after="0" w:line="240" w:lineRule="auto"/>
        <w:ind w:left="-5" w:right="21" w:firstLine="572"/>
      </w:pPr>
      <w:r>
        <w:t xml:space="preserve">1.4. </w:t>
      </w:r>
      <w:r w:rsidR="00641FD0">
        <w:t xml:space="preserve">    </w:t>
      </w:r>
      <w:r>
        <w:t xml:space="preserve">В Положении используются следующие понятия:  </w:t>
      </w: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rPr>
          <w:i/>
        </w:rPr>
        <w:t>Электронное обучение</w:t>
      </w:r>
      <w:r w:rsidRPr="007E7014"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r w:rsidR="00641FD0" w:rsidRPr="007E7014">
        <w:t>информационно телекоммуникационных</w:t>
      </w:r>
      <w:r w:rsidRPr="007E7014">
        <w:t xml:space="preserve"> сетей, обеспечивающих передачу по линиям связи указанной информации, взаимодействие обучающихся и педагогических работников.  </w:t>
      </w:r>
    </w:p>
    <w:p w:rsidR="00DB35D4" w:rsidRPr="007E7014" w:rsidRDefault="008D4936" w:rsidP="008A345B">
      <w:pPr>
        <w:spacing w:after="0" w:line="240" w:lineRule="auto"/>
        <w:ind w:left="-5" w:right="23" w:firstLine="572"/>
      </w:pPr>
      <w:r w:rsidRPr="007E7014">
        <w:rPr>
          <w:i/>
        </w:rPr>
        <w:t>Дистанционные образовательные технологии</w:t>
      </w:r>
      <w:r w:rsidRPr="007E7014">
        <w:t xml:space="preserve"> (далее – ДОТ) – образовательные технологии, реализуемые в основном с применением информационно-телекоммуникационных сетей при опосредованном (на </w:t>
      </w:r>
      <w:r w:rsidRPr="007E7014">
        <w:lastRenderedPageBreak/>
        <w:t xml:space="preserve">расстоянии) взаимодействии обучающихся и педагогических работников. Дистанционное обучение – способ организации процесса обучения, основанный на использовании ДОТ, позволяющих осуществлять обучение на расстоянии без непосредственного контакта между учителем и учащимся.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учёт знаний учащихся.  </w:t>
      </w:r>
    </w:p>
    <w:p w:rsidR="00DB35D4" w:rsidRPr="007E7014" w:rsidRDefault="008D4936" w:rsidP="008A345B">
      <w:pPr>
        <w:spacing w:after="0" w:line="240" w:lineRule="auto"/>
        <w:ind w:left="-15" w:right="23" w:firstLine="582"/>
      </w:pPr>
      <w:r w:rsidRPr="007E7014">
        <w:rPr>
          <w:i/>
        </w:rPr>
        <w:t>Текущий контроль успеваемости учащихся</w:t>
      </w:r>
      <w:r w:rsidRPr="007E7014">
        <w:t xml:space="preserve">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</w:t>
      </w:r>
      <w:r w:rsidR="00641FD0" w:rsidRPr="007E7014">
        <w:t>программой.</w:t>
      </w:r>
      <w:r w:rsidRPr="007E7014">
        <w:t xml:space="preserve"> </w:t>
      </w:r>
    </w:p>
    <w:p w:rsidR="00DB35D4" w:rsidRPr="007E7014" w:rsidRDefault="008D4936" w:rsidP="008A345B">
      <w:pPr>
        <w:spacing w:after="0" w:line="240" w:lineRule="auto"/>
        <w:ind w:left="-15" w:right="23" w:firstLine="582"/>
      </w:pPr>
      <w:r w:rsidRPr="007E7014">
        <w:rPr>
          <w:i/>
        </w:rPr>
        <w:t>Промежуточная аттестация</w:t>
      </w:r>
      <w:r w:rsidRPr="007E7014">
        <w:t xml:space="preserve"> – это установление уровня достижения результатов освоения учебных предметов, курсов, дисциплин (модулей), </w:t>
      </w:r>
      <w:r w:rsidR="00641FD0" w:rsidRPr="007E7014">
        <w:t>предусмотренных образовательной</w:t>
      </w:r>
      <w:r w:rsidRPr="007E7014">
        <w:t xml:space="preserve"> программой. </w:t>
      </w:r>
    </w:p>
    <w:p w:rsidR="00DB35D4" w:rsidRPr="007E7014" w:rsidRDefault="008D4936" w:rsidP="008A345B">
      <w:pPr>
        <w:spacing w:after="0" w:line="240" w:lineRule="auto"/>
        <w:ind w:left="-5" w:right="23" w:firstLine="572"/>
      </w:pPr>
      <w:r w:rsidRPr="007E7014">
        <w:t xml:space="preserve">1.5. Настоящее Положение обязательно для соблюдения всеми работниками, обучающимися и родителями (законными представителями) обучающихся Школы.  </w:t>
      </w:r>
    </w:p>
    <w:p w:rsidR="00DB35D4" w:rsidRPr="007E7014" w:rsidRDefault="008D4936" w:rsidP="008A345B">
      <w:pPr>
        <w:spacing w:after="0" w:line="240" w:lineRule="auto"/>
        <w:ind w:left="-5" w:right="23" w:firstLine="572"/>
      </w:pPr>
      <w:r w:rsidRPr="007E7014">
        <w:t xml:space="preserve">1.6. Контроль за соблюдением настоящего Положения возлагается на ответственное лицо, определяемое приказом руководителя Школы.  </w:t>
      </w:r>
    </w:p>
    <w:p w:rsidR="00DB35D4" w:rsidRPr="007E7014" w:rsidRDefault="008D4936" w:rsidP="008A345B">
      <w:pPr>
        <w:spacing w:after="0" w:line="240" w:lineRule="auto"/>
        <w:ind w:left="-5" w:right="23" w:firstLine="572"/>
      </w:pPr>
      <w:r w:rsidRPr="007E7014">
        <w:t xml:space="preserve">1.7. Местом осуществления образовательной деятельности при реализации образовательных программ в дистанционной форме является место нахождения Школы (или место жительства работника) независимо от места нахождения обучающихся.  </w:t>
      </w:r>
    </w:p>
    <w:p w:rsidR="00DB35D4" w:rsidRPr="007E7014" w:rsidRDefault="008D4936" w:rsidP="008A345B">
      <w:pPr>
        <w:spacing w:after="0" w:line="240" w:lineRule="auto"/>
        <w:ind w:left="-5" w:right="23" w:firstLine="572"/>
      </w:pPr>
      <w:r w:rsidRPr="007E7014">
        <w:t>1.8. Настоящее Положение является локальным актом МБОУ СОШ №</w:t>
      </w:r>
      <w:r w:rsidR="00641FD0" w:rsidRPr="007E7014">
        <w:t>4</w:t>
      </w:r>
      <w:r w:rsidRPr="007E7014">
        <w:t xml:space="preserve"> </w:t>
      </w:r>
      <w:r w:rsidR="00641FD0" w:rsidRPr="007E7014">
        <w:t>им. К.С. Смыка</w:t>
      </w:r>
      <w:r w:rsidRPr="007E7014">
        <w:t xml:space="preserve">, рассматривается и принимается на заседании педагогического совета Школы, утверждается приказом директора. Изменения и дополнения в настоящее Положение вносятся в таком же порядке.  </w:t>
      </w:r>
    </w:p>
    <w:p w:rsidR="00DB35D4" w:rsidRPr="007E7014" w:rsidRDefault="008D4936">
      <w:pPr>
        <w:spacing w:after="36" w:line="259" w:lineRule="auto"/>
        <w:ind w:left="0" w:right="0" w:firstLine="0"/>
        <w:jc w:val="left"/>
      </w:pPr>
      <w:r w:rsidRPr="007E7014">
        <w:t xml:space="preserve"> </w:t>
      </w:r>
    </w:p>
    <w:p w:rsidR="00DB35D4" w:rsidRPr="007E7014" w:rsidRDefault="008D4936" w:rsidP="00641FD0">
      <w:pPr>
        <w:pStyle w:val="1"/>
        <w:numPr>
          <w:ilvl w:val="0"/>
          <w:numId w:val="24"/>
        </w:numPr>
        <w:ind w:right="126"/>
        <w:rPr>
          <w:b w:val="0"/>
        </w:rPr>
      </w:pPr>
      <w:r w:rsidRPr="007E7014">
        <w:t>Цели, задачи и принципы обучения с применением электронного обучения, дистанционных образовательных технологий</w:t>
      </w:r>
      <w:r w:rsidRPr="007E7014">
        <w:rPr>
          <w:b w:val="0"/>
        </w:rPr>
        <w:t xml:space="preserve">  </w:t>
      </w:r>
    </w:p>
    <w:p w:rsidR="00641FD0" w:rsidRPr="007E7014" w:rsidRDefault="00641FD0" w:rsidP="008A345B">
      <w:pPr>
        <w:pStyle w:val="a6"/>
        <w:spacing w:after="0" w:line="240" w:lineRule="auto"/>
        <w:ind w:left="486" w:firstLine="0"/>
      </w:pP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2.1. Основной целью использования электронного обучения и дистанционных образовательных технологий является предоставление обучающимся Школы возможности освоения программ начального общего, основного общего и среднего общего образования непосредственно по местожительству или месту их временного пребывания (нахождения).  </w:t>
      </w: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2.2. Обучение с применением электронного обучения, ДОТ является одной из форм организации учебного процесса, которая направлена на решение следующих задач: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повышение качества образования обучающихся в соответствии с их интересами, способностями и потребностями;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lastRenderedPageBreak/>
        <w:t>-</w:t>
      </w:r>
      <w:r w:rsidR="008D4936" w:rsidRPr="007E7014">
        <w:t xml:space="preserve">обеспечение реализации освоения обучающимися образовательных программ в период введения карантина в Школе вследствие превышения эпидемиологического порога заболеваемости, а также введения иных ограничительных мер;  </w:t>
      </w:r>
    </w:p>
    <w:p w:rsidR="00DB35D4" w:rsidRPr="007E7014" w:rsidRDefault="00641FD0" w:rsidP="008A345B">
      <w:pPr>
        <w:spacing w:after="0" w:line="240" w:lineRule="auto"/>
        <w:ind w:left="0" w:right="21"/>
      </w:pPr>
      <w:r w:rsidRPr="007E7014">
        <w:t>-</w:t>
      </w:r>
      <w:r w:rsidR="008D4936" w:rsidRPr="007E7014">
        <w:t xml:space="preserve">создание условий для более полного удовлетворения потребностей обучающихся в области образования;  </w:t>
      </w:r>
    </w:p>
    <w:p w:rsidR="00DB35D4" w:rsidRPr="007E7014" w:rsidRDefault="00641FD0" w:rsidP="008A345B">
      <w:pPr>
        <w:spacing w:after="0" w:line="240" w:lineRule="auto"/>
        <w:ind w:left="-5" w:right="21" w:firstLine="572"/>
      </w:pPr>
      <w:r w:rsidRPr="007E7014">
        <w:t>-</w:t>
      </w:r>
      <w:r w:rsidR="008D4936" w:rsidRPr="007E7014">
        <w:t xml:space="preserve">ориентация образовательного процесса на формирование и развитие общекультурных и профессиональных компетенций в соответствии с федеральными государственными образовательными стандартами;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повышение качества подготовки обучающихся за счет внедрения информационно-коммуникационных технологий и компьютерных средств </w:t>
      </w:r>
    </w:p>
    <w:p w:rsidR="00DB35D4" w:rsidRPr="007E7014" w:rsidRDefault="008D4936" w:rsidP="008A345B">
      <w:pPr>
        <w:spacing w:after="0" w:line="240" w:lineRule="auto"/>
        <w:ind w:left="-5" w:right="21"/>
      </w:pPr>
      <w:r w:rsidRPr="007E7014">
        <w:t xml:space="preserve">обучения;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повышение эффективности самостоятельной работы обучающихся.  </w:t>
      </w:r>
    </w:p>
    <w:p w:rsidR="00641FD0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2.3. Основными принципами применения ЭО и ДОТ в Школе являются:         </w:t>
      </w:r>
    </w:p>
    <w:p w:rsidR="00DB35D4" w:rsidRPr="007E7014" w:rsidRDefault="00641FD0" w:rsidP="008A345B">
      <w:pPr>
        <w:spacing w:after="0" w:line="240" w:lineRule="auto"/>
        <w:ind w:left="-5" w:right="21" w:firstLine="572"/>
      </w:pPr>
      <w:r w:rsidRPr="007E7014">
        <w:t>-</w:t>
      </w:r>
      <w:r w:rsidR="008D4936" w:rsidRPr="007E7014">
        <w:t xml:space="preserve"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пребывания.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обучающегося.  </w:t>
      </w:r>
    </w:p>
    <w:p w:rsidR="00DB35D4" w:rsidRPr="007E7014" w:rsidRDefault="00641FD0" w:rsidP="008A345B">
      <w:pPr>
        <w:spacing w:after="0" w:line="240" w:lineRule="auto"/>
        <w:ind w:left="0" w:right="21" w:firstLine="0"/>
      </w:pPr>
      <w:r w:rsidRPr="007E7014">
        <w:t>-</w:t>
      </w:r>
      <w:r w:rsidR="008D4936" w:rsidRPr="007E7014"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среды.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обучения.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Принцип гибкости, дающий возможность участникам учебного процесса работать в необходимом для них темпе и в удобное для себя время.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обучающегося.  </w:t>
      </w:r>
    </w:p>
    <w:p w:rsidR="00DB35D4" w:rsidRDefault="00641FD0" w:rsidP="008A345B">
      <w:pPr>
        <w:spacing w:after="0" w:line="240" w:lineRule="auto"/>
        <w:ind w:left="0" w:right="21" w:firstLine="567"/>
        <w:rPr>
          <w:b/>
        </w:rPr>
      </w:pPr>
      <w:r w:rsidRPr="007E7014">
        <w:t>-</w:t>
      </w:r>
      <w:r w:rsidR="008D4936" w:rsidRPr="007E7014">
        <w:t xml:space="preserve">Принцип оперативности и объективности оценивания учебных достижений обучающихся.  </w:t>
      </w:r>
      <w:r w:rsidR="008D4936" w:rsidRPr="007E7014">
        <w:rPr>
          <w:b/>
        </w:rPr>
        <w:t xml:space="preserve"> </w:t>
      </w:r>
    </w:p>
    <w:p w:rsidR="008A345B" w:rsidRPr="007E7014" w:rsidRDefault="008A345B" w:rsidP="007E7014">
      <w:pPr>
        <w:ind w:left="0" w:right="21" w:firstLine="567"/>
      </w:pPr>
    </w:p>
    <w:p w:rsidR="007E7014" w:rsidRDefault="008D4936" w:rsidP="007E7014">
      <w:pPr>
        <w:pStyle w:val="a6"/>
        <w:numPr>
          <w:ilvl w:val="0"/>
          <w:numId w:val="24"/>
        </w:numPr>
        <w:ind w:right="19"/>
        <w:jc w:val="center"/>
      </w:pPr>
      <w:r w:rsidRPr="007E7014">
        <w:rPr>
          <w:b/>
        </w:rPr>
        <w:t>Субъекты дистанционного обучения</w:t>
      </w:r>
    </w:p>
    <w:p w:rsidR="00641FD0" w:rsidRPr="007E7014" w:rsidRDefault="008D4936" w:rsidP="008A345B">
      <w:pPr>
        <w:pStyle w:val="a6"/>
        <w:spacing w:after="0" w:line="240" w:lineRule="auto"/>
        <w:ind w:left="486" w:right="19" w:firstLine="0"/>
      </w:pPr>
      <w:r w:rsidRPr="007E7014">
        <w:t xml:space="preserve">   </w:t>
      </w:r>
    </w:p>
    <w:p w:rsidR="00DB35D4" w:rsidRPr="007E7014" w:rsidRDefault="008D4936" w:rsidP="008A345B">
      <w:pPr>
        <w:spacing w:after="0" w:line="240" w:lineRule="auto"/>
        <w:ind w:left="-15" w:right="19" w:firstLine="582"/>
      </w:pPr>
      <w:r w:rsidRPr="007E7014">
        <w:t xml:space="preserve">3.1. </w:t>
      </w:r>
      <w:r w:rsidR="00A47FC2" w:rsidRPr="007E7014">
        <w:t xml:space="preserve">      </w:t>
      </w:r>
      <w:r w:rsidRPr="007E7014">
        <w:t xml:space="preserve">Субъектами дистанционного обучения являются: 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обучающиеся;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родители (законные представители);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педагоги; </w:t>
      </w:r>
    </w:p>
    <w:p w:rsidR="00DB35D4" w:rsidRPr="007E7014" w:rsidRDefault="00641FD0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администрация </w:t>
      </w:r>
      <w:r w:rsidRPr="007E7014">
        <w:t>Школы.</w:t>
      </w:r>
      <w:r w:rsidR="008D4936" w:rsidRPr="007E7014">
        <w:t xml:space="preserve"> </w:t>
      </w:r>
    </w:p>
    <w:p w:rsidR="00DB35D4" w:rsidRPr="007E7014" w:rsidRDefault="008D4936" w:rsidP="008A345B">
      <w:pPr>
        <w:numPr>
          <w:ilvl w:val="1"/>
          <w:numId w:val="4"/>
        </w:numPr>
        <w:spacing w:after="0" w:line="240" w:lineRule="auto"/>
        <w:ind w:left="0" w:right="21" w:firstLine="567"/>
      </w:pPr>
      <w:r w:rsidRPr="007E7014">
        <w:lastRenderedPageBreak/>
        <w:t xml:space="preserve">Права и обязанности лиц, обучающихся по дистанционной технологии, приравниваются к правам и обязанностям обучающихся в дистанционной форме.  </w:t>
      </w:r>
    </w:p>
    <w:p w:rsidR="00DB35D4" w:rsidRPr="007E7014" w:rsidRDefault="008D4936" w:rsidP="008A345B">
      <w:pPr>
        <w:numPr>
          <w:ilvl w:val="1"/>
          <w:numId w:val="4"/>
        </w:numPr>
        <w:spacing w:after="0" w:line="240" w:lineRule="auto"/>
        <w:ind w:left="0" w:right="21" w:firstLine="567"/>
      </w:pPr>
      <w:r w:rsidRPr="007E7014">
        <w:t xml:space="preserve">Права и обязанности работников Школы определяются законодательством Российской Федерации.  </w:t>
      </w:r>
    </w:p>
    <w:p w:rsidR="00DB35D4" w:rsidRPr="007E7014" w:rsidRDefault="008D4936">
      <w:pPr>
        <w:spacing w:after="31" w:line="259" w:lineRule="auto"/>
        <w:ind w:left="51" w:right="0" w:firstLine="0"/>
        <w:jc w:val="center"/>
      </w:pPr>
      <w:r w:rsidRPr="007E7014">
        <w:rPr>
          <w:b/>
        </w:rPr>
        <w:t xml:space="preserve"> </w:t>
      </w:r>
    </w:p>
    <w:p w:rsidR="00DB35D4" w:rsidRDefault="008D4936" w:rsidP="007E7014">
      <w:pPr>
        <w:pStyle w:val="1"/>
        <w:numPr>
          <w:ilvl w:val="0"/>
          <w:numId w:val="24"/>
        </w:numPr>
        <w:ind w:right="126"/>
        <w:rPr>
          <w:b w:val="0"/>
        </w:rPr>
      </w:pPr>
      <w:r w:rsidRPr="007E7014">
        <w:t>Организация обучения с применением электронного обучения, дистанционных образовательных технологий</w:t>
      </w:r>
      <w:r w:rsidRPr="007E7014">
        <w:rPr>
          <w:b w:val="0"/>
        </w:rPr>
        <w:t xml:space="preserve"> </w:t>
      </w:r>
    </w:p>
    <w:p w:rsidR="007E7014" w:rsidRPr="007E7014" w:rsidRDefault="007E7014" w:rsidP="008A345B">
      <w:pPr>
        <w:pStyle w:val="a6"/>
        <w:spacing w:after="0" w:line="240" w:lineRule="auto"/>
        <w:ind w:left="486" w:firstLine="0"/>
      </w:pPr>
    </w:p>
    <w:p w:rsidR="00DB35D4" w:rsidRPr="007E7014" w:rsidRDefault="00A47FC2" w:rsidP="008A345B">
      <w:pPr>
        <w:spacing w:after="0" w:line="240" w:lineRule="auto"/>
        <w:ind w:left="-5" w:right="21" w:firstLine="572"/>
      </w:pPr>
      <w:r w:rsidRPr="007E7014">
        <w:t xml:space="preserve">4.1. </w:t>
      </w:r>
      <w:r w:rsidR="008D4936" w:rsidRPr="007E7014">
        <w:t xml:space="preserve">Обучение с применением электронного обучения, ДОТ осуществляется по всем предметам и курсам, включенным в учебный план Школы.  </w:t>
      </w:r>
    </w:p>
    <w:p w:rsidR="00DB35D4" w:rsidRPr="007E7014" w:rsidRDefault="008D4936" w:rsidP="008A345B">
      <w:pPr>
        <w:spacing w:after="0" w:line="240" w:lineRule="auto"/>
        <w:ind w:left="0" w:right="21" w:firstLine="567"/>
      </w:pPr>
      <w:r w:rsidRPr="007E7014">
        <w:t xml:space="preserve">4.2. </w:t>
      </w:r>
      <w:r w:rsidR="00A47FC2" w:rsidRPr="007E7014">
        <w:t xml:space="preserve">  </w:t>
      </w:r>
      <w:r w:rsidRPr="007E7014">
        <w:t xml:space="preserve">На основании учебного плана составляется расписание учебных занятий.  </w:t>
      </w:r>
    </w:p>
    <w:p w:rsidR="00DB35D4" w:rsidRPr="007E7014" w:rsidRDefault="008D4936" w:rsidP="008A345B">
      <w:pPr>
        <w:spacing w:after="0" w:line="240" w:lineRule="auto"/>
        <w:ind w:left="-15" w:right="21" w:firstLine="582"/>
      </w:pPr>
      <w:r w:rsidRPr="007E7014">
        <w:t xml:space="preserve">4.3. </w:t>
      </w:r>
      <w:r w:rsidR="00A47FC2" w:rsidRPr="007E7014">
        <w:t xml:space="preserve">     </w:t>
      </w:r>
      <w:r w:rsidRPr="007E7014">
        <w:t xml:space="preserve">Обучение с применением электронного обучения и ДОТ реализуется по заявлению обучающегося и (или) родителей (законных представителей). В период введения карантина в Школе вследствие превышения эпидемиологического порога заболеваемости, а также введения иных ограничительных мер обучение с применением электронного обучения и ДОТ осуществляется по инициативе Школы.  </w:t>
      </w:r>
    </w:p>
    <w:p w:rsidR="00DB35D4" w:rsidRPr="007E7014" w:rsidRDefault="008D4936" w:rsidP="008A345B">
      <w:pPr>
        <w:spacing w:after="0" w:line="240" w:lineRule="auto"/>
        <w:ind w:left="-15" w:right="21" w:firstLine="582"/>
      </w:pPr>
      <w:r w:rsidRPr="007E7014">
        <w:t xml:space="preserve">4.4. Для организации дистанционного обучения можно использовать как синхронные (голосовые и видео конференции, часты, </w:t>
      </w:r>
      <w:proofErr w:type="spellStart"/>
      <w:r w:rsidRPr="007E7014">
        <w:t>Skype</w:t>
      </w:r>
      <w:proofErr w:type="spellEnd"/>
      <w:r w:rsidRPr="007E7014">
        <w:t xml:space="preserve">, инструменты совместной работы, например, </w:t>
      </w:r>
      <w:proofErr w:type="spellStart"/>
      <w:r w:rsidRPr="007E7014">
        <w:t>Googleдокументы</w:t>
      </w:r>
      <w:proofErr w:type="spellEnd"/>
      <w:r w:rsidRPr="007E7014">
        <w:t xml:space="preserve">), так и асинхронные (форумы, электронная почта, </w:t>
      </w:r>
      <w:proofErr w:type="spellStart"/>
      <w:r w:rsidRPr="007E7014">
        <w:t>web</w:t>
      </w:r>
      <w:proofErr w:type="spellEnd"/>
      <w:r w:rsidRPr="007E7014">
        <w:t xml:space="preserve">-сайты, облачные сервисы) сетевые технологии.  </w:t>
      </w: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4.5. Учебно-методическое обеспечение дистанционного обучения основано на использовании электронных учебно-методических материалов, которые обеспечивают в соответствии с программой: организацию самостоятельной работы обучающегося, включая обучение и контроль знаний обучающегося (самоконтроль, текущий контроль знаний); методическое сопровождение и дополнительную информационную поддержку дистанционного обучения (дополнительные учебные и </w:t>
      </w:r>
      <w:r w:rsidR="00A47FC2" w:rsidRPr="007E7014">
        <w:t>информационно-справочные</w:t>
      </w:r>
      <w:r w:rsidRPr="007E7014">
        <w:t xml:space="preserve"> материалы).  </w:t>
      </w:r>
    </w:p>
    <w:p w:rsidR="00DB35D4" w:rsidRPr="007E7014" w:rsidRDefault="00A47FC2" w:rsidP="008A345B">
      <w:pPr>
        <w:spacing w:after="0" w:line="240" w:lineRule="auto"/>
        <w:ind w:left="-5" w:right="21" w:firstLine="572"/>
      </w:pPr>
      <w:r w:rsidRPr="007E7014">
        <w:t>4</w:t>
      </w:r>
      <w:r w:rsidR="008D4936" w:rsidRPr="007E7014">
        <w:t xml:space="preserve">.6. Обучение с применением электронного обучения, ДОТ осуществляется по цифровым образовательным ресурсам (далее – ЦОР), определёнными на педагогическом совете и утвержденными приказом директора Школы.  </w:t>
      </w:r>
    </w:p>
    <w:p w:rsidR="00206AE3" w:rsidRDefault="008D4936" w:rsidP="008A345B">
      <w:pPr>
        <w:spacing w:after="0" w:line="240" w:lineRule="auto"/>
        <w:ind w:left="-15" w:right="21" w:firstLine="582"/>
        <w:rPr>
          <w:rFonts w:ascii="Segoe UI Symbol" w:eastAsia="Segoe UI Symbol" w:hAnsi="Segoe UI Symbol" w:cs="Segoe UI Symbol"/>
        </w:rPr>
      </w:pPr>
      <w:r w:rsidRPr="007E7014">
        <w:t xml:space="preserve">4.7. Для обеспечения дистанционного обучения применяются цифровые образовательные ресурсы (далее – ЦОР), включающие: </w:t>
      </w:r>
    </w:p>
    <w:p w:rsidR="00DB35D4" w:rsidRPr="007E7014" w:rsidRDefault="00206AE3" w:rsidP="008A345B">
      <w:pPr>
        <w:spacing w:after="0" w:line="240" w:lineRule="auto"/>
        <w:ind w:left="-15" w:right="21" w:firstLine="582"/>
      </w:pPr>
      <w:r>
        <w:rPr>
          <w:rFonts w:asciiTheme="minorHAnsi" w:eastAsia="Segoe UI Symbol" w:hAnsiTheme="minorHAnsi" w:cs="Segoe UI Symbol"/>
        </w:rPr>
        <w:t>-</w:t>
      </w:r>
      <w:r w:rsidR="008D4936" w:rsidRPr="007E7014">
        <w:t xml:space="preserve">текстовые компоненты, содержащие преимущественно текстовую информацию (электронный вариант учебника и/или учебного пособия, текстовые и </w:t>
      </w:r>
      <w:proofErr w:type="spellStart"/>
      <w:r w:rsidR="008D4936" w:rsidRPr="007E7014">
        <w:t>вебстраницы</w:t>
      </w:r>
      <w:proofErr w:type="spellEnd"/>
      <w:r w:rsidR="008D4936" w:rsidRPr="007E7014">
        <w:t xml:space="preserve">, файл, ссылка на файл или веб-страницу, глоссарий, анкета и др.); </w:t>
      </w:r>
      <w:r w:rsidR="00A47FC2" w:rsidRPr="007E7014">
        <w:rPr>
          <w:rFonts w:asciiTheme="minorHAnsi" w:eastAsia="Segoe UI Symbol" w:hAnsiTheme="minorHAnsi" w:cs="Segoe UI Symbol"/>
        </w:rPr>
        <w:t>-</w:t>
      </w:r>
      <w:r w:rsidR="008D4936" w:rsidRPr="007E7014">
        <w:t>звуковые компоненты, содержащие цифровое представление звуковой информации в форме, допускающей её прослушивание, но не предназначенной для печатного воспроизведения (</w:t>
      </w:r>
      <w:proofErr w:type="spellStart"/>
      <w:r w:rsidR="008D4936" w:rsidRPr="007E7014">
        <w:t>аудиолекции</w:t>
      </w:r>
      <w:proofErr w:type="spellEnd"/>
      <w:r w:rsidR="008D4936" w:rsidRPr="007E7014">
        <w:t xml:space="preserve">, аудиозаписи на иностранном языке и др.);  </w:t>
      </w:r>
    </w:p>
    <w:p w:rsidR="00DB35D4" w:rsidRPr="007E7014" w:rsidRDefault="00A47FC2" w:rsidP="008A345B">
      <w:pPr>
        <w:spacing w:after="0" w:line="240" w:lineRule="auto"/>
        <w:ind w:left="0" w:right="21"/>
      </w:pPr>
      <w:r w:rsidRPr="007E7014">
        <w:lastRenderedPageBreak/>
        <w:t>-</w:t>
      </w:r>
      <w:r w:rsidR="008D4936" w:rsidRPr="007E7014">
        <w:t xml:space="preserve">мультимедийные компоненты, в которых сочетается информация различных видов (мультимедийный электронный учебник, видео лекции, слайд-лекции, учебные видеофильмы и др.).  </w:t>
      </w: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4.8. В обучении с применением ДОТ используются следующие организационные формы учебной деятельности: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лекция;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консультация;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семинар;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практическое занятие;  </w:t>
      </w:r>
    </w:p>
    <w:p w:rsidR="00DB35D4" w:rsidRPr="007E7014" w:rsidRDefault="00A47FC2" w:rsidP="008A345B">
      <w:pPr>
        <w:tabs>
          <w:tab w:val="center" w:pos="1852"/>
        </w:tabs>
        <w:spacing w:after="0" w:line="240" w:lineRule="auto"/>
        <w:ind w:left="0" w:right="0" w:firstLine="567"/>
        <w:jc w:val="left"/>
      </w:pPr>
      <w:r w:rsidRPr="007E7014">
        <w:t>-</w:t>
      </w:r>
      <w:r w:rsidR="008D4936" w:rsidRPr="007E7014">
        <w:t xml:space="preserve">лабораторная работа;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контрольная работа;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самостоятельная работа;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научно-исследовательская, проектная работа.  </w:t>
      </w:r>
    </w:p>
    <w:p w:rsidR="00DB35D4" w:rsidRPr="007E7014" w:rsidRDefault="008D4936" w:rsidP="008A345B">
      <w:pPr>
        <w:spacing w:after="0" w:line="240" w:lineRule="auto"/>
        <w:ind w:left="-5" w:right="21"/>
      </w:pPr>
      <w:r w:rsidRPr="007E7014">
        <w:t xml:space="preserve">4.9. Самостоятельная работа обучающихся может включать следующие организационные формы (элементы) электронного и дистанционного обучения: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работа с электронными ресурсами (учебниками), размещенными на официальном сайте Школы, а также с федеральными и региональными цифровыми образовательными ресурсами;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просмотр видео лекций, интернет-уроков;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прослушивание аудиофайлов; </w:t>
      </w:r>
    </w:p>
    <w:p w:rsidR="00A47FC2" w:rsidRPr="007E7014" w:rsidRDefault="00A47FC2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компьютерное тестирование;         </w:t>
      </w:r>
    </w:p>
    <w:p w:rsidR="00DB35D4" w:rsidRPr="007E7014" w:rsidRDefault="00A47FC2" w:rsidP="008A345B">
      <w:pPr>
        <w:spacing w:after="0" w:line="240" w:lineRule="auto"/>
        <w:ind w:left="0" w:right="21" w:firstLine="567"/>
      </w:pPr>
      <w:r w:rsidRPr="007E7014">
        <w:rPr>
          <w:rFonts w:asciiTheme="minorHAnsi" w:eastAsia="Segoe UI Symbol" w:hAnsiTheme="minorHAnsi" w:cs="Segoe UI Symbol"/>
        </w:rPr>
        <w:t>-</w:t>
      </w:r>
      <w:r w:rsidR="008D4936" w:rsidRPr="007E7014">
        <w:t xml:space="preserve">изучение печатных и других учебных и методических материалов.  </w:t>
      </w:r>
    </w:p>
    <w:p w:rsidR="00DB35D4" w:rsidRPr="007E7014" w:rsidRDefault="008D4936" w:rsidP="008A345B">
      <w:pPr>
        <w:spacing w:after="0" w:line="240" w:lineRule="auto"/>
        <w:ind w:left="-5" w:right="21"/>
      </w:pPr>
      <w:r w:rsidRPr="007E7014">
        <w:t xml:space="preserve">      4.10. Учебно-методическое обеспечение ДОТ включает: 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электронные и мультимедийные учебники; 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компьютерные обучающиеся программы; 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контрольно-измерительные материалы; 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учебные видеофильмы; 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аудио- и </w:t>
      </w:r>
      <w:proofErr w:type="spellStart"/>
      <w:r w:rsidR="008D4936" w:rsidRPr="007E7014">
        <w:t>видеолекции</w:t>
      </w:r>
      <w:proofErr w:type="spellEnd"/>
      <w:r w:rsidR="008D4936" w:rsidRPr="007E7014">
        <w:t xml:space="preserve">;  </w:t>
      </w:r>
      <w:r w:rsidR="004670B9" w:rsidRPr="007E7014">
        <w:t xml:space="preserve">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модульные рабочие учебники;  </w:t>
      </w:r>
    </w:p>
    <w:p w:rsidR="00DB35D4" w:rsidRPr="007E7014" w:rsidRDefault="00494E96" w:rsidP="008A345B">
      <w:pPr>
        <w:spacing w:after="0" w:line="240" w:lineRule="auto"/>
        <w:ind w:left="0" w:right="21" w:firstLine="567"/>
      </w:pPr>
      <w:r w:rsidRPr="007E7014">
        <w:t>-авторские разработки.</w:t>
      </w:r>
      <w:r w:rsidR="008D4936" w:rsidRPr="007E7014">
        <w:t xml:space="preserve">  </w:t>
      </w:r>
    </w:p>
    <w:p w:rsidR="00DB35D4" w:rsidRPr="007E7014" w:rsidRDefault="008D4936" w:rsidP="008A345B">
      <w:pPr>
        <w:numPr>
          <w:ilvl w:val="1"/>
          <w:numId w:val="6"/>
        </w:numPr>
        <w:spacing w:after="0" w:line="240" w:lineRule="auto"/>
        <w:ind w:left="0" w:right="0" w:firstLine="567"/>
      </w:pPr>
      <w:r w:rsidRPr="007E7014">
        <w:t xml:space="preserve">Все учебные и методические материалы передаются в личное пользование обучающегося без права их тиражирования или передачи третьим лицам.  </w:t>
      </w:r>
    </w:p>
    <w:p w:rsidR="00DB35D4" w:rsidRDefault="008D4936" w:rsidP="00206AE3">
      <w:pPr>
        <w:pStyle w:val="a6"/>
        <w:numPr>
          <w:ilvl w:val="1"/>
          <w:numId w:val="6"/>
        </w:numPr>
        <w:spacing w:after="0" w:line="240" w:lineRule="auto"/>
        <w:ind w:left="0" w:right="0" w:firstLine="567"/>
      </w:pPr>
      <w:r>
        <w:t xml:space="preserve">Педагогическим </w:t>
      </w:r>
      <w:r w:rsidR="006C0108">
        <w:t xml:space="preserve">работникам Школы при реализации </w:t>
      </w:r>
      <w:r>
        <w:t xml:space="preserve">образовательных программ </w:t>
      </w:r>
      <w:r>
        <w:tab/>
        <w:t>начальног</w:t>
      </w:r>
      <w:r w:rsidR="006C0108">
        <w:t xml:space="preserve">о общего, </w:t>
      </w:r>
      <w:r w:rsidR="006C0108">
        <w:tab/>
        <w:t xml:space="preserve">основного </w:t>
      </w:r>
      <w:r w:rsidR="006C0108">
        <w:tab/>
      </w:r>
      <w:r w:rsidR="004670B9">
        <w:t>общего, среднего</w:t>
      </w:r>
      <w:r>
        <w:t xml:space="preserve"> </w:t>
      </w:r>
      <w:r>
        <w:tab/>
        <w:t>общего образования, а такж</w:t>
      </w:r>
      <w:r w:rsidR="006C0108">
        <w:t xml:space="preserve">е при реализации дополнительных </w:t>
      </w:r>
      <w:r>
        <w:t>общеобразовательных программ</w:t>
      </w:r>
      <w:r w:rsidR="006C0108">
        <w:t xml:space="preserve"> </w:t>
      </w:r>
      <w:r w:rsidR="006C0108">
        <w:tab/>
        <w:t xml:space="preserve">с </w:t>
      </w:r>
      <w:r w:rsidR="006C0108">
        <w:tab/>
        <w:t xml:space="preserve">применением </w:t>
      </w:r>
      <w:r w:rsidR="006C0108">
        <w:tab/>
        <w:t xml:space="preserve">электронного </w:t>
      </w:r>
      <w:r w:rsidR="004670B9">
        <w:t xml:space="preserve">обучения </w:t>
      </w:r>
      <w:r w:rsidR="004670B9">
        <w:tab/>
        <w:t xml:space="preserve">и </w:t>
      </w:r>
      <w:r>
        <w:t>дистанционных образоват</w:t>
      </w:r>
      <w:r w:rsidR="006C0108">
        <w:t xml:space="preserve">ельных технологий рекомендуется </w:t>
      </w:r>
      <w:r w:rsidR="004670B9">
        <w:t xml:space="preserve">создавать </w:t>
      </w:r>
      <w:r>
        <w:t xml:space="preserve">простейшие, нужные для обучающихся, ресурсы и задания.  </w:t>
      </w:r>
    </w:p>
    <w:p w:rsidR="00DB35D4" w:rsidRDefault="008D4936" w:rsidP="00206AE3">
      <w:pPr>
        <w:numPr>
          <w:ilvl w:val="1"/>
          <w:numId w:val="6"/>
        </w:numPr>
        <w:spacing w:after="0" w:line="240" w:lineRule="auto"/>
        <w:ind w:left="0" w:right="0" w:firstLine="567"/>
        <w:jc w:val="left"/>
      </w:pPr>
      <w:r>
        <w:t xml:space="preserve">В Школе используются следующие основные виды </w:t>
      </w:r>
      <w:proofErr w:type="spellStart"/>
      <w:r>
        <w:t>учебнометодической</w:t>
      </w:r>
      <w:proofErr w:type="spellEnd"/>
      <w:r>
        <w:t xml:space="preserve"> помощи учащимся:  </w:t>
      </w:r>
    </w:p>
    <w:p w:rsidR="00DB35D4" w:rsidRDefault="004670B9" w:rsidP="008A345B">
      <w:pPr>
        <w:spacing w:after="0" w:line="240" w:lineRule="auto"/>
        <w:ind w:left="0" w:right="21" w:firstLine="0"/>
      </w:pPr>
      <w:r>
        <w:t>-</w:t>
      </w:r>
      <w:r w:rsidR="008D4936">
        <w:t xml:space="preserve">в </w:t>
      </w:r>
      <w:r>
        <w:t>виде групповых</w:t>
      </w:r>
      <w:r w:rsidR="008D4936">
        <w:t xml:space="preserve"> консультаций, индивидуальной работы учащихся с учителем (индивидуальные консультации), в том числе перед текущей аттестацией, промежуточной аттестацией учащихся и пе</w:t>
      </w:r>
      <w:r>
        <w:t xml:space="preserve">ред государственной итоговой </w:t>
      </w:r>
      <w:r w:rsidR="008D4936">
        <w:t xml:space="preserve">аттестацией </w:t>
      </w:r>
      <w:r w:rsidR="008D4936">
        <w:tab/>
        <w:t>учащ</w:t>
      </w:r>
      <w:r>
        <w:t xml:space="preserve">ихся </w:t>
      </w:r>
      <w:r>
        <w:tab/>
        <w:t xml:space="preserve">(кроме </w:t>
      </w:r>
      <w:r>
        <w:tab/>
        <w:t xml:space="preserve">периодов </w:t>
      </w:r>
      <w:r>
        <w:tab/>
        <w:t xml:space="preserve">сложной    </w:t>
      </w:r>
      <w:r w:rsidR="008D4936">
        <w:t xml:space="preserve">эпидемиологической ситуации);  </w:t>
      </w:r>
    </w:p>
    <w:p w:rsidR="00DB35D4" w:rsidRDefault="004670B9" w:rsidP="00206AE3">
      <w:pPr>
        <w:spacing w:after="0" w:line="240" w:lineRule="auto"/>
        <w:ind w:left="0" w:right="21" w:firstLine="567"/>
      </w:pPr>
      <w:r>
        <w:lastRenderedPageBreak/>
        <w:t>-</w:t>
      </w:r>
      <w:r w:rsidR="008D4936">
        <w:t xml:space="preserve">в виде дистанционного взаимодействия: занятия и консультации в режиме онлайн с использованием информационных и телекоммуникационных технологий;  </w:t>
      </w:r>
    </w:p>
    <w:p w:rsidR="00DB35D4" w:rsidRDefault="004670B9" w:rsidP="00206AE3">
      <w:pPr>
        <w:spacing w:after="0" w:line="240" w:lineRule="auto"/>
        <w:ind w:left="0" w:right="21" w:firstLine="567"/>
      </w:pPr>
      <w:r>
        <w:t>-</w:t>
      </w:r>
      <w:r w:rsidR="008D4936">
        <w:t xml:space="preserve">в виде занятий и консультаций в режиме </w:t>
      </w:r>
      <w:r>
        <w:t>офлайн</w:t>
      </w:r>
      <w:r w:rsidR="008D4936">
        <w:t xml:space="preserve"> с использованием информационных и телекоммуникационных технологий.  </w:t>
      </w:r>
    </w:p>
    <w:p w:rsidR="00DB35D4" w:rsidRDefault="00DB35D4" w:rsidP="004670B9">
      <w:pPr>
        <w:spacing w:after="0" w:line="259" w:lineRule="auto"/>
        <w:ind w:left="51" w:right="0" w:firstLine="0"/>
        <w:jc w:val="center"/>
      </w:pPr>
    </w:p>
    <w:p w:rsidR="004670B9" w:rsidRDefault="008D4936" w:rsidP="004670B9">
      <w:pPr>
        <w:spacing w:after="11" w:line="271" w:lineRule="auto"/>
        <w:ind w:left="-15" w:right="780" w:firstLine="749"/>
        <w:jc w:val="center"/>
        <w:rPr>
          <w:b/>
        </w:rPr>
      </w:pPr>
      <w:r>
        <w:rPr>
          <w:b/>
        </w:rPr>
        <w:t xml:space="preserve">5. Функции администрации образовательной организации </w:t>
      </w:r>
    </w:p>
    <w:p w:rsidR="004670B9" w:rsidRDefault="008D4936" w:rsidP="004670B9">
      <w:pPr>
        <w:spacing w:after="11" w:line="271" w:lineRule="auto"/>
        <w:ind w:left="-15" w:right="780" w:firstLine="749"/>
        <w:jc w:val="center"/>
        <w:rPr>
          <w:b/>
        </w:rPr>
      </w:pPr>
      <w:r>
        <w:rPr>
          <w:b/>
        </w:rPr>
        <w:t>при организации дистанционного обучения</w:t>
      </w:r>
    </w:p>
    <w:p w:rsidR="004670B9" w:rsidRDefault="004670B9" w:rsidP="008A345B">
      <w:pPr>
        <w:spacing w:after="0" w:line="240" w:lineRule="auto"/>
        <w:ind w:left="-15" w:right="780" w:firstLine="749"/>
        <w:jc w:val="center"/>
      </w:pPr>
    </w:p>
    <w:p w:rsidR="00DB35D4" w:rsidRPr="007E7014" w:rsidRDefault="008D4936" w:rsidP="008A345B">
      <w:pPr>
        <w:spacing w:after="0" w:line="240" w:lineRule="auto"/>
        <w:ind w:left="0" w:right="780" w:firstLine="567"/>
        <w:jc w:val="left"/>
      </w:pPr>
      <w:r w:rsidRPr="007E7014">
        <w:t xml:space="preserve">5.1. Для обеспечения дистанционного обучения в Школе:  </w:t>
      </w:r>
    </w:p>
    <w:p w:rsidR="00DB35D4" w:rsidRPr="007E7014" w:rsidRDefault="008D4936" w:rsidP="008A345B">
      <w:pPr>
        <w:spacing w:after="0" w:line="240" w:lineRule="auto"/>
        <w:ind w:left="-5" w:right="21" w:firstLine="567"/>
      </w:pPr>
      <w:r w:rsidRPr="007E7014">
        <w:t xml:space="preserve">5.1.1. Директор школы:  </w:t>
      </w:r>
    </w:p>
    <w:p w:rsidR="00DB35D4" w:rsidRPr="007E7014" w:rsidRDefault="008D4936" w:rsidP="008A345B">
      <w:pPr>
        <w:spacing w:after="0" w:line="240" w:lineRule="auto"/>
        <w:ind w:left="0" w:right="21"/>
      </w:pPr>
      <w:r w:rsidRPr="007E7014">
        <w:t xml:space="preserve">Назначает ответственного за реализацию дистанционного обучения.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Осуществляет мониторинг технического обеспечения педагога (наличие планшета (ноутбука, компьютера, доступа к интернету, необходимые приложения).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Обеспечивает педагогов необходимым оборудованием.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Контролирует соблюдение работниками общеобразовательной организации режима работы.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Осуществляет контроль реализации мероприятий, направленных на обеспечение выполнения образовательных программ посредством дистанционного обучения.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 </w:t>
      </w: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5.1.2. Заместитель(и) директора: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Организует образовательную деятельность.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Проверяет наличие действующих адресов электронной почты, фактической работы в электронных журнале и дневнике.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Контролирует выполнение образовательных программ обучающимися, результаты образовательной деятельности.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Рекомендует перечень приложений, электронных ресурсов, которые допускаются к использованию в образовательном процессе.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Составляет расписание и график дистанционного формата, включающий регулярные видео чаты; контрольные мероприятия (тесты, зачётные работы), график отправки и приёма домашних заданий, часы консультаций.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Определяет допустимый объём домашних заданий в дистанционной форме обучения. 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Определяет формат и регулярность информирования родителей (законных представителей) об обучении детей в условиях применения ЭО и </w:t>
      </w:r>
      <w:r w:rsidR="008D4936" w:rsidRPr="007E7014">
        <w:lastRenderedPageBreak/>
        <w:t xml:space="preserve">ДОТ, доводит информацию до сведения родителей (законных представителей) обучающихся.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Размещает информацию о режиме работы Школы в дни непосещения занятий обучающимися по эпидемиологическим условиям и/или в период карантина на официальном сайте Школы, в группах в социальных сетях, в электронном журнале.  </w:t>
      </w:r>
    </w:p>
    <w:p w:rsidR="00DB35D4" w:rsidRPr="007E7014" w:rsidRDefault="004670B9" w:rsidP="008A345B">
      <w:pPr>
        <w:spacing w:after="0" w:line="240" w:lineRule="auto"/>
        <w:ind w:left="-5" w:right="21" w:firstLine="572"/>
      </w:pPr>
      <w:r w:rsidRPr="007E7014">
        <w:t>-</w:t>
      </w:r>
      <w:r w:rsidR="008D4936" w:rsidRPr="007E7014">
        <w:t xml:space="preserve"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по эпидемиологическим условиям и на период карантина.   </w:t>
      </w:r>
    </w:p>
    <w:p w:rsidR="00DB35D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>Осуществляет контроль процесса дистанционного обучения, анализ и учет результатов дистанционного обучения.</w:t>
      </w:r>
      <w:r w:rsidR="008D4936">
        <w:t xml:space="preserve">  </w:t>
      </w:r>
    </w:p>
    <w:p w:rsidR="00DB35D4" w:rsidRDefault="008D4936">
      <w:pPr>
        <w:spacing w:after="35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670B9" w:rsidRPr="004670B9" w:rsidRDefault="008D4936" w:rsidP="004670B9">
      <w:pPr>
        <w:numPr>
          <w:ilvl w:val="0"/>
          <w:numId w:val="7"/>
        </w:numPr>
        <w:spacing w:after="11" w:line="271" w:lineRule="auto"/>
        <w:ind w:right="0" w:hanging="284"/>
        <w:jc w:val="center"/>
      </w:pPr>
      <w:r>
        <w:rPr>
          <w:b/>
        </w:rPr>
        <w:t>Функции педагогических работников (учителей-предметников) при организации дистанционного обучения</w:t>
      </w:r>
    </w:p>
    <w:p w:rsidR="00DB35D4" w:rsidRDefault="008D4936" w:rsidP="008A345B">
      <w:pPr>
        <w:spacing w:after="0" w:line="240" w:lineRule="auto"/>
        <w:ind w:left="553" w:right="0" w:firstLine="0"/>
        <w:jc w:val="left"/>
      </w:pPr>
      <w:r>
        <w:t xml:space="preserve"> </w:t>
      </w:r>
    </w:p>
    <w:p w:rsidR="00DB35D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>
        <w:t xml:space="preserve">С целью прохождения образовательных программ в полном объеме педагоги применяют разнообразные формы дистанционного обучения.  </w:t>
      </w:r>
    </w:p>
    <w:p w:rsidR="00DB35D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>
        <w:t xml:space="preserve">Опосредованное взаимодействие педагога с обучающимися регламентируется Рабочим листом с Заданием.  </w:t>
      </w:r>
    </w:p>
    <w:p w:rsidR="00DB35D4" w:rsidRPr="007E701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 w:rsidRPr="007E7014">
        <w:t xml:space="preserve">Формат Задания должен соответствовать структуре оформления Задания, утверждённой приказом директора школы.  </w:t>
      </w:r>
    </w:p>
    <w:p w:rsidR="00DB35D4" w:rsidRPr="007E701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 w:rsidRPr="007E7014">
        <w:t xml:space="preserve">Формат выставления Задания:  </w:t>
      </w:r>
    </w:p>
    <w:p w:rsidR="00DB35D4" w:rsidRPr="007E7014" w:rsidRDefault="004670B9" w:rsidP="008A345B">
      <w:pPr>
        <w:spacing w:after="0" w:line="240" w:lineRule="auto"/>
        <w:ind w:left="-5" w:right="21" w:firstLine="572"/>
      </w:pPr>
      <w:r w:rsidRPr="007E7014">
        <w:t>6</w:t>
      </w:r>
      <w:r w:rsidR="008D4936" w:rsidRPr="007E7014">
        <w:t xml:space="preserve">.4.1. Учителя предметники в соответствии с расписанием класса ежедневно не позднее, чем за 1 час до начала занятий в школе: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>Размещают Задание на сайте образовательного учреждения (аудиозапись, видео, текстовые, документы, презентации, ссылки на необходимые образовательные ресурсы, в том числе, и на образовательные платформы). При необходимости Задание можно предоставлять через социальную сеть «</w:t>
      </w:r>
      <w:proofErr w:type="spellStart"/>
      <w:r w:rsidR="008D4936" w:rsidRPr="007E7014">
        <w:t>ВКонтакте</w:t>
      </w:r>
      <w:proofErr w:type="spellEnd"/>
      <w:r w:rsidR="008D4936" w:rsidRPr="007E7014">
        <w:t>», мессенджер «</w:t>
      </w:r>
      <w:proofErr w:type="spellStart"/>
      <w:r w:rsidR="008D4936" w:rsidRPr="007E7014">
        <w:t>WhatsApp</w:t>
      </w:r>
      <w:proofErr w:type="spellEnd"/>
      <w:r w:rsidR="008D4936" w:rsidRPr="007E7014">
        <w:t xml:space="preserve">» и т.п. </w:t>
      </w:r>
    </w:p>
    <w:p w:rsidR="00DB35D4" w:rsidRPr="007E7014" w:rsidRDefault="004670B9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Предоставляют в электронном варианте классному руководителю Задание для класса (полное дублирование со всеми дополнительными материалами + ссылками на ЦОР) за 1 день.  </w:t>
      </w:r>
    </w:p>
    <w:p w:rsidR="00DB35D4" w:rsidRPr="007E701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 w:rsidRPr="007E7014">
        <w:t xml:space="preserve">Контроль за получением Задания каждым учеником класса остаётся за классным руководителем.  </w:t>
      </w:r>
    </w:p>
    <w:p w:rsidR="00DB35D4" w:rsidRPr="007E701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 w:rsidRPr="007E7014">
        <w:t xml:space="preserve">Контроль за выполнением Задания и предоставлением выполненного Задания остаётся за учителем.  </w:t>
      </w:r>
    </w:p>
    <w:p w:rsidR="00DB35D4" w:rsidRPr="007E7014" w:rsidRDefault="008D4936" w:rsidP="008A345B">
      <w:pPr>
        <w:numPr>
          <w:ilvl w:val="1"/>
          <w:numId w:val="7"/>
        </w:numPr>
        <w:spacing w:after="0" w:line="240" w:lineRule="auto"/>
        <w:ind w:left="0" w:right="21" w:firstLine="567"/>
      </w:pPr>
      <w:r w:rsidRPr="007E7014">
        <w:t xml:space="preserve">В случаях невозможности организации дистанционного обучения возможна организация учебного процесса в опосредованной физической бесконтактной форме разными способами:  </w:t>
      </w:r>
    </w:p>
    <w:p w:rsidR="00DB35D4" w:rsidRPr="007E7014" w:rsidRDefault="009005BE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размещение ящика для сдачи выдачи Заданий и приёма выполненных работ;  </w:t>
      </w:r>
    </w:p>
    <w:p w:rsidR="00DB35D4" w:rsidRPr="007E7014" w:rsidRDefault="009005BE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организация индивидуального консультирования обучающихся по выполнению работы (по графику) по телефону.  </w:t>
      </w:r>
    </w:p>
    <w:p w:rsidR="00DB35D4" w:rsidRPr="007E7014" w:rsidRDefault="008D4936" w:rsidP="008A345B">
      <w:pPr>
        <w:spacing w:after="0" w:line="240" w:lineRule="auto"/>
        <w:ind w:left="-5" w:right="21" w:firstLine="572"/>
      </w:pPr>
      <w:r w:rsidRPr="007E7014">
        <w:t xml:space="preserve">6.8. Формат приёма учебного материала:  </w:t>
      </w:r>
    </w:p>
    <w:p w:rsidR="00DB35D4" w:rsidRPr="007E7014" w:rsidRDefault="009005BE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 xml:space="preserve">через электронную почту школы (учителя). </w:t>
      </w:r>
    </w:p>
    <w:p w:rsidR="00DB35D4" w:rsidRPr="007E7014" w:rsidRDefault="009005BE" w:rsidP="008A345B">
      <w:pPr>
        <w:spacing w:after="0" w:line="240" w:lineRule="auto"/>
        <w:ind w:left="0" w:right="21" w:firstLine="567"/>
      </w:pPr>
      <w:r w:rsidRPr="007E7014">
        <w:lastRenderedPageBreak/>
        <w:t>-</w:t>
      </w:r>
      <w:r w:rsidR="008D4936" w:rsidRPr="007E7014">
        <w:t xml:space="preserve">посредством используемой образовательной платформы.  </w:t>
      </w:r>
    </w:p>
    <w:p w:rsidR="00DB35D4" w:rsidRPr="007E7014" w:rsidRDefault="009005BE" w:rsidP="008A345B">
      <w:pPr>
        <w:spacing w:after="0" w:line="240" w:lineRule="auto"/>
        <w:ind w:left="0" w:right="21" w:firstLine="567"/>
      </w:pPr>
      <w:r w:rsidRPr="007E7014">
        <w:t>-</w:t>
      </w:r>
      <w:r w:rsidR="008D4936" w:rsidRPr="007E7014">
        <w:t>через социальную сеть «</w:t>
      </w:r>
      <w:proofErr w:type="spellStart"/>
      <w:r w:rsidR="008D4936" w:rsidRPr="007E7014">
        <w:t>ВКонтакте</w:t>
      </w:r>
      <w:proofErr w:type="spellEnd"/>
      <w:r w:rsidR="008D4936" w:rsidRPr="007E7014">
        <w:t>», мессенджер «</w:t>
      </w:r>
      <w:proofErr w:type="spellStart"/>
      <w:r w:rsidR="008D4936" w:rsidRPr="007E7014">
        <w:t>WhatsApp</w:t>
      </w:r>
      <w:proofErr w:type="spellEnd"/>
      <w:r w:rsidR="008D4936" w:rsidRPr="007E7014">
        <w:t xml:space="preserve">» и т.п. </w:t>
      </w:r>
    </w:p>
    <w:p w:rsidR="00DB35D4" w:rsidRPr="007E7014" w:rsidRDefault="008D4936" w:rsidP="008A345B">
      <w:pPr>
        <w:numPr>
          <w:ilvl w:val="1"/>
          <w:numId w:val="9"/>
        </w:numPr>
        <w:spacing w:after="0" w:line="240" w:lineRule="auto"/>
        <w:ind w:left="0" w:right="21" w:firstLine="567"/>
      </w:pPr>
      <w:r w:rsidRPr="007E7014">
        <w:t xml:space="preserve">Учитель обязан проверять выполненные обучающимися задания, комментировать их и давать обратную связь обучающимся и родителям в виде текстовых или аудио рецензий, устных онлайн консультаций (законным представителям).  </w:t>
      </w:r>
    </w:p>
    <w:p w:rsidR="00A120DA" w:rsidRDefault="008D4936" w:rsidP="008A345B">
      <w:pPr>
        <w:numPr>
          <w:ilvl w:val="1"/>
          <w:numId w:val="9"/>
        </w:numPr>
        <w:spacing w:after="0" w:line="240" w:lineRule="auto"/>
        <w:ind w:left="0" w:right="21" w:firstLine="567"/>
      </w:pPr>
      <w:r>
        <w:t xml:space="preserve">При планировании содержания учебной деятельности учитель должен соблюдать санитарно-эпидемиологические требования: </w:t>
      </w:r>
    </w:p>
    <w:p w:rsidR="00A120DA" w:rsidRPr="00C12C72" w:rsidRDefault="008D4936" w:rsidP="008A345B">
      <w:pPr>
        <w:shd w:val="clear" w:color="auto" w:fill="FFFFFF"/>
        <w:spacing w:after="0" w:line="240" w:lineRule="auto"/>
        <w:ind w:left="0" w:right="0" w:firstLine="0"/>
        <w:rPr>
          <w:color w:val="auto"/>
        </w:rPr>
      </w:pPr>
      <w:r w:rsidRPr="00C12C72">
        <w:rPr>
          <w:color w:val="auto"/>
        </w:rPr>
        <w:t xml:space="preserve">общее время работы обучающегося за компьютером не должно превышать нормы за урок: </w:t>
      </w:r>
    </w:p>
    <w:p w:rsidR="00A120DA" w:rsidRPr="00C12C72" w:rsidRDefault="008D4936" w:rsidP="008A345B">
      <w:pPr>
        <w:spacing w:after="0" w:line="240" w:lineRule="auto"/>
        <w:ind w:left="0" w:right="21" w:firstLine="0"/>
        <w:rPr>
          <w:color w:val="auto"/>
        </w:rPr>
      </w:pPr>
      <w:r w:rsidRPr="00C12C72">
        <w:rPr>
          <w:color w:val="auto"/>
        </w:rPr>
        <w:t xml:space="preserve">в 1–2-м классах – 15 минут, в 4-м – 20 минут, в 5–7-х классах – 25 минут, 8–11-х классах – 30 минут. </w:t>
      </w:r>
    </w:p>
    <w:p w:rsidR="00DB35D4" w:rsidRPr="00C12C72" w:rsidRDefault="008D4936" w:rsidP="008A345B">
      <w:pPr>
        <w:spacing w:after="0" w:line="240" w:lineRule="auto"/>
        <w:ind w:left="0" w:right="21" w:firstLine="567"/>
        <w:rPr>
          <w:color w:val="auto"/>
        </w:rPr>
      </w:pPr>
      <w:r w:rsidRPr="00C12C72">
        <w:rPr>
          <w:color w:val="auto"/>
        </w:rPr>
        <w:t xml:space="preserve">При проведении урока учитывать рекомендации </w:t>
      </w:r>
      <w:r w:rsidR="00A120DA" w:rsidRPr="00C12C72">
        <w:rPr>
          <w:color w:val="auto"/>
        </w:rPr>
        <w:t xml:space="preserve">Министерства Просвещения России от 20.03.2020 о сокращении времени проведении урока до 30 минут. </w:t>
      </w:r>
    </w:p>
    <w:p w:rsidR="00DB35D4" w:rsidRPr="007E7014" w:rsidRDefault="008D4936" w:rsidP="008A345B">
      <w:pPr>
        <w:numPr>
          <w:ilvl w:val="1"/>
          <w:numId w:val="10"/>
        </w:numPr>
        <w:spacing w:after="0" w:line="240" w:lineRule="auto"/>
        <w:ind w:left="0" w:right="21" w:firstLine="567"/>
      </w:pPr>
      <w:r w:rsidRPr="00C12C72">
        <w:rPr>
          <w:color w:val="auto"/>
        </w:rPr>
        <w:t xml:space="preserve">Учитель </w:t>
      </w:r>
      <w:r w:rsidRPr="007E7014">
        <w:t xml:space="preserve">своевременно обязан заполнять электронный журнал. </w:t>
      </w:r>
    </w:p>
    <w:p w:rsidR="00DB35D4" w:rsidRPr="007E7014" w:rsidRDefault="008D4936" w:rsidP="008A345B">
      <w:pPr>
        <w:numPr>
          <w:ilvl w:val="1"/>
          <w:numId w:val="10"/>
        </w:numPr>
        <w:spacing w:after="0" w:line="240" w:lineRule="auto"/>
        <w:ind w:left="0" w:right="21" w:firstLine="567"/>
      </w:pPr>
      <w:r w:rsidRPr="007E7014">
        <w:t xml:space="preserve">Каждый педагог сам в соответствии с нормами СанПиН определяет для обучающихся соответствующего класса объем задания для самостоятельного изучения, график индивидуальных консультаций. График индивидуальных консультаций предоставляется обучающимся еженедельно доступными средствами связи. </w:t>
      </w:r>
    </w:p>
    <w:p w:rsidR="00DB35D4" w:rsidRDefault="008D4936" w:rsidP="008A345B">
      <w:pPr>
        <w:spacing w:after="0" w:line="240" w:lineRule="auto"/>
        <w:ind w:left="190" w:right="0" w:firstLine="0"/>
        <w:jc w:val="center"/>
      </w:pPr>
      <w:r>
        <w:rPr>
          <w:b/>
        </w:rPr>
        <w:t xml:space="preserve">  </w:t>
      </w:r>
    </w:p>
    <w:p w:rsidR="00DB35D4" w:rsidRDefault="008D4936" w:rsidP="008A345B">
      <w:pPr>
        <w:pStyle w:val="1"/>
        <w:numPr>
          <w:ilvl w:val="0"/>
          <w:numId w:val="7"/>
        </w:numPr>
        <w:spacing w:after="0" w:line="240" w:lineRule="auto"/>
        <w:ind w:right="80"/>
      </w:pPr>
      <w:r>
        <w:t xml:space="preserve">Функции классного руководителя при </w:t>
      </w:r>
      <w:r w:rsidR="009005BE">
        <w:t>использовании дистанционного</w:t>
      </w:r>
      <w:r>
        <w:t xml:space="preserve"> обучения </w:t>
      </w:r>
    </w:p>
    <w:p w:rsidR="009005BE" w:rsidRPr="009005BE" w:rsidRDefault="009005BE" w:rsidP="008A345B">
      <w:pPr>
        <w:pStyle w:val="a6"/>
        <w:spacing w:after="0" w:line="240" w:lineRule="auto"/>
        <w:ind w:left="553" w:firstLine="0"/>
      </w:pPr>
    </w:p>
    <w:p w:rsidR="009005BE" w:rsidRPr="009005BE" w:rsidRDefault="008D4936" w:rsidP="008A345B">
      <w:pPr>
        <w:pStyle w:val="a6"/>
        <w:numPr>
          <w:ilvl w:val="1"/>
          <w:numId w:val="7"/>
        </w:numPr>
        <w:spacing w:after="0" w:line="240" w:lineRule="auto"/>
        <w:ind w:left="0" w:right="21" w:firstLine="567"/>
        <w:rPr>
          <w:rFonts w:asciiTheme="minorHAnsi" w:eastAsia="Segoe UI Symbol" w:hAnsiTheme="minorHAnsi" w:cs="Segoe UI Symbol"/>
        </w:rPr>
      </w:pPr>
      <w:r>
        <w:t xml:space="preserve">В период дистанционного обучения Классный руководитель:        </w:t>
      </w:r>
    </w:p>
    <w:p w:rsidR="00DB35D4" w:rsidRDefault="000F15E6" w:rsidP="008A345B">
      <w:pPr>
        <w:spacing w:after="0" w:line="240" w:lineRule="auto"/>
        <w:ind w:left="0" w:right="21" w:firstLine="567"/>
      </w:pPr>
      <w:r>
        <w:t>-</w:t>
      </w:r>
      <w:r w:rsidR="008D4936">
        <w:t xml:space="preserve">проводит мониторинг готовности к обучению в дистанционном формате обучающихся: наличие компьютера (ноутбука, планшета, телефона с выходом в интернет); 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t>-</w:t>
      </w:r>
      <w:r w:rsidR="008D4936">
        <w:t xml:space="preserve">собирает актуальные данные родителей (законных представителей) (телефон, электронная почта, адрес </w:t>
      </w:r>
      <w:r>
        <w:t>фактического проживания,</w:t>
      </w:r>
      <w:r w:rsidR="008D4936">
        <w:t xml:space="preserve"> обучающегося и родителей (законных представителей); 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t>-</w:t>
      </w:r>
      <w:r w:rsidR="008D4936">
        <w:t>проводит ежедневный мониторинг фактически присутствующих в организации учащихся,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обучающиеся), отмечать заболевших учащихся в электрон</w:t>
      </w:r>
      <w:r>
        <w:t>н</w:t>
      </w:r>
      <w:r w:rsidR="008D4936">
        <w:t xml:space="preserve">ом журнале. 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t>-</w:t>
      </w:r>
      <w:r w:rsidR="008D4936">
        <w:t xml:space="preserve">осуществляет контроль взаимодействия всех обучающихся класса с учителями-предметниками; 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t>-</w:t>
      </w:r>
      <w:r w:rsidR="008D4936">
        <w:t xml:space="preserve">информирует родителей (законных представителей) об итогах учебной деятельности их детей на период дистанционного обучения;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t>-</w:t>
      </w:r>
      <w:r w:rsidR="008D4936">
        <w:t xml:space="preserve">организует регулярное видео общение и (или) общение посредством иных средств связи (телефон, чат и т.п.) с обучающимися класса. Определяет тематику этого общения для мотивации обучающихся, поддержки формирования учебной самостоятельности;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lastRenderedPageBreak/>
        <w:t>-</w:t>
      </w:r>
      <w:r w:rsidR="008D4936">
        <w:t xml:space="preserve">ежедневно проводит мониторинг получения обучающимися класса Заданий от учителей. Для тех обучающихся, кто не может получать Задание с помощью электронных средств, предоставлять Задание по телефону (стационарному, сотовому); </w:t>
      </w:r>
    </w:p>
    <w:p w:rsidR="00DB35D4" w:rsidRDefault="000F15E6" w:rsidP="008A345B">
      <w:pPr>
        <w:spacing w:after="0" w:line="240" w:lineRule="auto"/>
        <w:ind w:left="10" w:right="21" w:firstLine="557"/>
      </w:pPr>
      <w:r>
        <w:t>-</w:t>
      </w:r>
      <w:r w:rsidR="008D4936">
        <w:t xml:space="preserve">информирует родителей (законных представителей) обучающихся о возможности организации продуктивного досуга детей с использованием цифровых просветительских ресурсов виртуальных музеев, выставок и кинотеатров. </w:t>
      </w:r>
    </w:p>
    <w:p w:rsidR="000F15E6" w:rsidRDefault="000F15E6" w:rsidP="008A345B">
      <w:pPr>
        <w:spacing w:after="0" w:line="240" w:lineRule="auto"/>
        <w:ind w:left="10" w:right="21" w:firstLine="557"/>
      </w:pPr>
    </w:p>
    <w:p w:rsidR="000F15E6" w:rsidRPr="007E7014" w:rsidRDefault="000F15E6" w:rsidP="000F15E6">
      <w:pPr>
        <w:numPr>
          <w:ilvl w:val="0"/>
          <w:numId w:val="12"/>
        </w:numPr>
        <w:spacing w:after="11" w:line="271" w:lineRule="auto"/>
        <w:ind w:left="522" w:right="109" w:hanging="284"/>
        <w:jc w:val="center"/>
      </w:pPr>
      <w:r>
        <w:rPr>
          <w:b/>
        </w:rPr>
        <w:t xml:space="preserve">Функции обучающихся и родителей (законных представителей) при </w:t>
      </w:r>
      <w:r w:rsidRPr="007E7014">
        <w:rPr>
          <w:b/>
        </w:rPr>
        <w:t>использовании дистанционного обучения</w:t>
      </w:r>
    </w:p>
    <w:p w:rsidR="000F15E6" w:rsidRPr="007E7014" w:rsidRDefault="000F15E6" w:rsidP="008A345B">
      <w:pPr>
        <w:spacing w:after="0" w:line="240" w:lineRule="auto"/>
        <w:ind w:left="522" w:right="109" w:firstLine="0"/>
      </w:pPr>
    </w:p>
    <w:p w:rsidR="000F15E6" w:rsidRPr="007E7014" w:rsidRDefault="000F15E6" w:rsidP="008A345B">
      <w:pPr>
        <w:numPr>
          <w:ilvl w:val="1"/>
          <w:numId w:val="12"/>
        </w:numPr>
        <w:spacing w:after="0" w:line="240" w:lineRule="auto"/>
        <w:ind w:left="0" w:right="212" w:firstLine="567"/>
      </w:pPr>
      <w:r w:rsidRPr="007E7014">
        <w:t xml:space="preserve">В период дистанционного обучения обучающие обязаны ежедневно знакомиться с Заданием по всем предметам учебного плана своего класса, выполнять Задания в срок, установленный учителем, и отправлять учителю на проверку посредством различных электронных средств общения, установленных учителем.  </w:t>
      </w:r>
    </w:p>
    <w:p w:rsidR="000F15E6" w:rsidRPr="007E7014" w:rsidRDefault="000F15E6" w:rsidP="008A345B">
      <w:pPr>
        <w:numPr>
          <w:ilvl w:val="1"/>
          <w:numId w:val="12"/>
        </w:numPr>
        <w:spacing w:after="0" w:line="240" w:lineRule="auto"/>
        <w:ind w:left="0" w:right="212" w:firstLine="567"/>
      </w:pPr>
      <w:r w:rsidRPr="007E7014">
        <w:t>Связь обучающегося с учителем-предметником, классным руководителем поддерживается посредством электронного дневника, сайта, электронной почты родителя (законного представителя), социальной сети «</w:t>
      </w:r>
      <w:proofErr w:type="spellStart"/>
      <w:r w:rsidRPr="007E7014">
        <w:t>ВКонтакте</w:t>
      </w:r>
      <w:proofErr w:type="spellEnd"/>
      <w:r w:rsidRPr="007E7014">
        <w:t>», мессенджера «</w:t>
      </w:r>
      <w:proofErr w:type="spellStart"/>
      <w:r w:rsidRPr="007E7014">
        <w:t>WhatsApp</w:t>
      </w:r>
      <w:proofErr w:type="spellEnd"/>
      <w:r w:rsidRPr="007E7014">
        <w:t xml:space="preserve">», сотового либо стационарного телефонов.  </w:t>
      </w:r>
    </w:p>
    <w:p w:rsidR="000F15E6" w:rsidRPr="007E7014" w:rsidRDefault="000F15E6" w:rsidP="008A345B">
      <w:pPr>
        <w:numPr>
          <w:ilvl w:val="1"/>
          <w:numId w:val="12"/>
        </w:numPr>
        <w:spacing w:after="0" w:line="240" w:lineRule="auto"/>
        <w:ind w:left="0" w:right="212" w:firstLine="567"/>
      </w:pPr>
      <w:r w:rsidRPr="007E7014">
        <w:t xml:space="preserve">Обучающийся имеет возможность получать консультации учителя по соответствующей дисциплине через электронный дневник, электронную почту, программу </w:t>
      </w:r>
      <w:proofErr w:type="spellStart"/>
      <w:r w:rsidRPr="007E7014">
        <w:t>Skype</w:t>
      </w:r>
      <w:proofErr w:type="spellEnd"/>
      <w:r w:rsidRPr="007E7014">
        <w:t xml:space="preserve"> и т.д., используя для этого все возможные каналы выхода в Интернет.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 </w:t>
      </w:r>
    </w:p>
    <w:p w:rsidR="000F15E6" w:rsidRPr="007E7014" w:rsidRDefault="000F15E6" w:rsidP="008A345B">
      <w:pPr>
        <w:numPr>
          <w:ilvl w:val="1"/>
          <w:numId w:val="12"/>
        </w:numPr>
        <w:spacing w:after="0" w:line="240" w:lineRule="auto"/>
        <w:ind w:left="0" w:right="212" w:firstLine="567"/>
      </w:pPr>
      <w:r w:rsidRPr="007E7014">
        <w:t xml:space="preserve">Родители (законные представители):  </w:t>
      </w:r>
    </w:p>
    <w:p w:rsidR="000F15E6" w:rsidRPr="007E7014" w:rsidRDefault="000F15E6" w:rsidP="008A345B">
      <w:pPr>
        <w:spacing w:after="0" w:line="240" w:lineRule="auto"/>
        <w:ind w:left="0" w:right="21" w:firstLine="567"/>
      </w:pPr>
      <w:r w:rsidRPr="007E7014">
        <w:t xml:space="preserve">-предоставляют информацию о готовности ребенка к обучению в условиях электронного обучения и ДОТ: наличие компьютера (ноутбука, планшета, телефона с выходом в интернет); электронная почта обучающегося и родителей (законных представителей); адрес скайп (либо другого ресурса для видео взаимодействия);  </w:t>
      </w:r>
    </w:p>
    <w:p w:rsidR="000F15E6" w:rsidRPr="007E7014" w:rsidRDefault="000F15E6" w:rsidP="008A345B">
      <w:pPr>
        <w:spacing w:after="0" w:line="240" w:lineRule="auto"/>
        <w:ind w:left="0" w:right="21" w:firstLine="567"/>
      </w:pPr>
      <w:r w:rsidRPr="007E7014">
        <w:t xml:space="preserve">-обеспечивают регистрацию ребенка для доступа к ресурсам и приложениям, учебным платформам;  </w:t>
      </w:r>
    </w:p>
    <w:p w:rsidR="000F15E6" w:rsidRPr="007E7014" w:rsidRDefault="000F15E6" w:rsidP="008A345B">
      <w:pPr>
        <w:spacing w:after="0" w:line="240" w:lineRule="auto"/>
        <w:ind w:left="0" w:right="21" w:firstLine="567"/>
      </w:pPr>
      <w:r w:rsidRPr="007E7014">
        <w:t xml:space="preserve">-систематически контролируют выполнение детьми заданий в режиме дистанционного обучения.  </w:t>
      </w:r>
    </w:p>
    <w:p w:rsidR="000F15E6" w:rsidRPr="007E7014" w:rsidRDefault="000F15E6" w:rsidP="008A345B">
      <w:pPr>
        <w:numPr>
          <w:ilvl w:val="1"/>
          <w:numId w:val="12"/>
        </w:numPr>
        <w:spacing w:after="0" w:line="240" w:lineRule="auto"/>
        <w:ind w:left="0" w:right="212" w:firstLine="567"/>
      </w:pPr>
      <w:r w:rsidRPr="007E7014">
        <w:t xml:space="preserve">Родители (законные представители) несут ответственность за жизнь и здоровье ребенка в период дистанционного обучения.  </w:t>
      </w:r>
    </w:p>
    <w:p w:rsidR="000F15E6" w:rsidRPr="007E7014" w:rsidRDefault="000F15E6" w:rsidP="008A345B">
      <w:pPr>
        <w:numPr>
          <w:ilvl w:val="1"/>
          <w:numId w:val="12"/>
        </w:numPr>
        <w:spacing w:after="0" w:line="240" w:lineRule="auto"/>
        <w:ind w:left="0" w:right="212" w:firstLine="567"/>
      </w:pPr>
      <w:r w:rsidRPr="007E7014">
        <w:t xml:space="preserve">В случае болезни обучающегося дистанционное обучение приостанавливается. Родитель обязан сообщить о заболевании учителю с последующим предоставлением справки от врача.  </w:t>
      </w:r>
    </w:p>
    <w:p w:rsidR="000F15E6" w:rsidRDefault="000F15E6" w:rsidP="008A345B">
      <w:pPr>
        <w:spacing w:after="0" w:line="240" w:lineRule="auto"/>
        <w:ind w:left="10" w:right="21" w:firstLine="557"/>
      </w:pPr>
    </w:p>
    <w:p w:rsidR="008A345B" w:rsidRPr="000F15E6" w:rsidRDefault="008A345B" w:rsidP="008A345B">
      <w:pPr>
        <w:numPr>
          <w:ilvl w:val="0"/>
          <w:numId w:val="12"/>
        </w:numPr>
        <w:spacing w:after="0" w:line="240" w:lineRule="auto"/>
        <w:ind w:left="522" w:right="109" w:hanging="284"/>
        <w:jc w:val="center"/>
      </w:pPr>
      <w:r>
        <w:rPr>
          <w:b/>
        </w:rPr>
        <w:lastRenderedPageBreak/>
        <w:t>Порядок осуществления текущего и итогового контроля, промежуточной аттестации результатов дистанционного обучения</w:t>
      </w:r>
    </w:p>
    <w:p w:rsidR="008A345B" w:rsidRDefault="008A345B" w:rsidP="008A345B">
      <w:pPr>
        <w:spacing w:after="0" w:line="240" w:lineRule="auto"/>
        <w:ind w:left="522" w:right="109" w:firstLine="0"/>
        <w:jc w:val="left"/>
      </w:pPr>
      <w:r>
        <w:rPr>
          <w:b/>
        </w:rPr>
        <w:t xml:space="preserve"> </w:t>
      </w:r>
      <w:r>
        <w:t xml:space="preserve">  </w:t>
      </w:r>
    </w:p>
    <w:p w:rsidR="008A345B" w:rsidRDefault="008A345B" w:rsidP="008A345B">
      <w:pPr>
        <w:spacing w:after="0" w:line="240" w:lineRule="auto"/>
        <w:ind w:left="0" w:right="109" w:firstLine="567"/>
        <w:jc w:val="left"/>
      </w:pPr>
      <w:r>
        <w:t xml:space="preserve">   9.1.     Результаты текущего контроля и промежуточной аттестации используется администрацией школы для мониторинга качества освоения ООП по учебным предметам, анализа качества ведения образовательного процесса. </w:t>
      </w:r>
    </w:p>
    <w:p w:rsidR="008A345B" w:rsidRDefault="008A345B" w:rsidP="008A345B">
      <w:pPr>
        <w:numPr>
          <w:ilvl w:val="1"/>
          <w:numId w:val="13"/>
        </w:numPr>
        <w:spacing w:after="0" w:line="240" w:lineRule="auto"/>
        <w:ind w:left="0" w:right="212" w:firstLine="567"/>
      </w:pPr>
      <w:r>
        <w:t xml:space="preserve">Содержание текущего контроля и промежуточной аттестации определяется соответствующими рабочими программами по учебным предметам. </w:t>
      </w:r>
    </w:p>
    <w:p w:rsidR="008A345B" w:rsidRDefault="008A345B" w:rsidP="008A345B">
      <w:pPr>
        <w:numPr>
          <w:ilvl w:val="1"/>
          <w:numId w:val="13"/>
        </w:numPr>
        <w:spacing w:after="0" w:line="240" w:lineRule="auto"/>
        <w:ind w:left="0" w:right="212" w:firstLine="567"/>
      </w:pPr>
      <w:r>
        <w:t xml:space="preserve">При обучении лиц с ОВЗ электронная информационно-образовательная среда, текущий контроль и промежуточная аттестация должны предусматривать прием - передачи информации в доступных для них формах. </w:t>
      </w:r>
    </w:p>
    <w:p w:rsidR="008A345B" w:rsidRDefault="008A345B" w:rsidP="008A345B">
      <w:pPr>
        <w:numPr>
          <w:ilvl w:val="1"/>
          <w:numId w:val="13"/>
        </w:numPr>
        <w:spacing w:after="0" w:line="240" w:lineRule="auto"/>
        <w:ind w:left="0" w:right="212" w:firstLine="567"/>
      </w:pPr>
      <w:r>
        <w:t xml:space="preserve">При организации обучения в Школе в условиях применения ЭО и ДОТ используется четырех бальная шкала оценки результатов: «неудовлетворительно» - оценка «2», «удовлетворительно» - оценка «3», «хорошо» - оценка «4», «отлично» - оценка «5». </w:t>
      </w:r>
    </w:p>
    <w:p w:rsidR="008A345B" w:rsidRPr="007E7014" w:rsidRDefault="008A345B" w:rsidP="008A345B">
      <w:pPr>
        <w:spacing w:after="0" w:line="240" w:lineRule="auto"/>
        <w:ind w:left="0" w:right="212" w:firstLine="567"/>
      </w:pPr>
      <w:r>
        <w:t xml:space="preserve">По решению педагогического совета для не дифференцируемой оценки результатов обучения может использоваться двухуровневая шкала: «зачет», «незачет» для учебных предметов, изучаемых в количестве одного часа в </w:t>
      </w:r>
      <w:r w:rsidRPr="007E7014">
        <w:t xml:space="preserve">неделю.  </w:t>
      </w:r>
    </w:p>
    <w:p w:rsidR="008A345B" w:rsidRPr="007E7014" w:rsidRDefault="008A345B" w:rsidP="008A345B">
      <w:pPr>
        <w:spacing w:after="0" w:line="240" w:lineRule="auto"/>
        <w:ind w:left="0" w:right="209" w:firstLine="567"/>
      </w:pPr>
      <w:r w:rsidRPr="007E7014">
        <w:t xml:space="preserve">При текущем оценивании знаний обучающихся, выполнении контрольных, проверочных и практических работ в условиях применения ЭО и ДОТ Школа может использовать балльную шкалу оценивания образовательной </w:t>
      </w:r>
      <w:r w:rsidR="00206AE3" w:rsidRPr="007E7014">
        <w:t>платформы с</w:t>
      </w:r>
      <w:r w:rsidRPr="007E7014">
        <w:t xml:space="preserve"> переводом в отметку, утвержденную решением педагогического совета (Н-р, платформа «Я-класс» предусматривает процент баллов, набранных за решенные задания, и перевод в отметку: 87-100 %   – отметка «5», 66-86% – отметка «4», 42-65% – отметка «3», менее 41% - отметка «2»). </w:t>
      </w:r>
    </w:p>
    <w:p w:rsidR="008A345B" w:rsidRPr="007E7014" w:rsidRDefault="008A345B" w:rsidP="008A345B">
      <w:pPr>
        <w:numPr>
          <w:ilvl w:val="1"/>
          <w:numId w:val="13"/>
        </w:numPr>
        <w:spacing w:after="0" w:line="240" w:lineRule="auto"/>
        <w:ind w:left="0" w:right="212" w:firstLine="567"/>
      </w:pPr>
      <w:r w:rsidRPr="007E7014">
        <w:t xml:space="preserve">При обучении в Школе в условиях применения ЭО и ДОТ обучающийся и учитель могут взаимодействовать в учебном процессе в следующих режимах: </w:t>
      </w:r>
    </w:p>
    <w:p w:rsidR="008A345B" w:rsidRPr="007E7014" w:rsidRDefault="008A345B" w:rsidP="008A345B">
      <w:pPr>
        <w:spacing w:after="0" w:line="240" w:lineRule="auto"/>
        <w:ind w:left="0" w:right="21" w:firstLine="567"/>
      </w:pPr>
      <w:r w:rsidRPr="007E7014">
        <w:t xml:space="preserve">-синхронно, </w:t>
      </w:r>
      <w:r w:rsidRPr="007E7014">
        <w:tab/>
        <w:t xml:space="preserve">используя </w:t>
      </w:r>
      <w:r w:rsidRPr="007E7014">
        <w:tab/>
        <w:t xml:space="preserve">средства </w:t>
      </w:r>
      <w:r w:rsidRPr="007E7014">
        <w:tab/>
        <w:t xml:space="preserve">коммуникации </w:t>
      </w:r>
      <w:r w:rsidRPr="007E7014">
        <w:tab/>
        <w:t xml:space="preserve">и </w:t>
      </w:r>
      <w:r w:rsidRPr="007E7014">
        <w:tab/>
        <w:t xml:space="preserve">одновременно </w:t>
      </w:r>
    </w:p>
    <w:p w:rsidR="008A345B" w:rsidRPr="007E7014" w:rsidRDefault="008A345B" w:rsidP="008A345B">
      <w:pPr>
        <w:spacing w:after="0" w:line="240" w:lineRule="auto"/>
        <w:ind w:left="140" w:right="21"/>
      </w:pPr>
      <w:r w:rsidRPr="007E7014">
        <w:t>взаимодействуя друг с другом (</w:t>
      </w:r>
      <w:proofErr w:type="spellStart"/>
      <w:r w:rsidRPr="007E7014">
        <w:t>online</w:t>
      </w:r>
      <w:proofErr w:type="spellEnd"/>
      <w:r w:rsidRPr="007E7014">
        <w:t xml:space="preserve">);  </w:t>
      </w:r>
    </w:p>
    <w:p w:rsidR="008A345B" w:rsidRPr="007E7014" w:rsidRDefault="008A345B" w:rsidP="008A345B">
      <w:pPr>
        <w:spacing w:after="0" w:line="240" w:lineRule="auto"/>
        <w:ind w:left="0" w:right="21" w:firstLine="567"/>
      </w:pPr>
      <w:r w:rsidRPr="007E7014">
        <w:t>-асинхронно, когда обучающийся выполняет какую-либо самостоятельную работу (</w:t>
      </w:r>
      <w:proofErr w:type="spellStart"/>
      <w:r w:rsidRPr="007E7014">
        <w:t>offline</w:t>
      </w:r>
      <w:proofErr w:type="spellEnd"/>
      <w:r w:rsidRPr="007E7014">
        <w:t xml:space="preserve">), а учитель оценивает правильность ее выполнения и дает рекомендации по результатам учебной деятельности.  </w:t>
      </w:r>
    </w:p>
    <w:p w:rsidR="008A345B" w:rsidRDefault="008A345B" w:rsidP="008A345B">
      <w:pPr>
        <w:spacing w:after="0" w:line="240" w:lineRule="auto"/>
        <w:ind w:left="0" w:right="217" w:firstLine="567"/>
      </w:pPr>
      <w:r w:rsidRPr="007E7014">
        <w:t>Система использования ДОТ может включать либо обе формы взаимодействия, либо одну из них. Выбор формы определяется конкретными видами занятий, объемом курса и техническими возможностями Школы и обучающегося.</w:t>
      </w:r>
      <w:r>
        <w:t xml:space="preserve">  </w:t>
      </w:r>
    </w:p>
    <w:p w:rsidR="008A345B" w:rsidRDefault="008A345B" w:rsidP="008A345B">
      <w:pPr>
        <w:numPr>
          <w:ilvl w:val="1"/>
          <w:numId w:val="16"/>
        </w:numPr>
        <w:spacing w:after="0" w:line="240" w:lineRule="auto"/>
        <w:ind w:left="0" w:right="122" w:firstLine="567"/>
      </w:pPr>
      <w:r>
        <w:t xml:space="preserve">Текущий контроль знаний, обучающихся в процессе освоения ими учебных курсов проводится по разделам учебной программы (изученным </w:t>
      </w:r>
      <w:r>
        <w:lastRenderedPageBreak/>
        <w:t xml:space="preserve">темам). Форма текущего контроля знаний по итогам изучения каждого раздела учебной программы, определяется непосредственно программой. </w:t>
      </w:r>
    </w:p>
    <w:p w:rsidR="008A345B" w:rsidRDefault="008A345B" w:rsidP="008A345B">
      <w:pPr>
        <w:numPr>
          <w:ilvl w:val="1"/>
          <w:numId w:val="16"/>
        </w:numPr>
        <w:spacing w:after="0" w:line="240" w:lineRule="auto"/>
        <w:ind w:left="0" w:right="122" w:firstLine="567"/>
      </w:pPr>
      <w:r>
        <w:t xml:space="preserve">Формами проведения текущего контроля являются: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-письменный ответ учащегося;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-тестирование;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-контрольная работа; 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-самостоятельная и практическая работа;  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-научно-исследовательская, проектная работа. 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-творческая работа (реферат, презентация, сообщение);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-сочинение, эссе;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-работа с атласами, контурными картами. </w:t>
      </w:r>
    </w:p>
    <w:p w:rsidR="008A345B" w:rsidRDefault="008A345B" w:rsidP="008A345B">
      <w:pPr>
        <w:spacing w:after="0" w:line="240" w:lineRule="auto"/>
        <w:ind w:left="230" w:right="0" w:firstLine="0"/>
        <w:jc w:val="left"/>
      </w:pPr>
      <w:r>
        <w:t xml:space="preserve">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Лабораторные работы по предмету выполняются с помощью Интернет – ресурсов (путем показа презентации, видео материала).  </w:t>
      </w:r>
    </w:p>
    <w:p w:rsidR="008A345B" w:rsidRDefault="008A345B" w:rsidP="008A345B">
      <w:pPr>
        <w:spacing w:after="0" w:line="240" w:lineRule="auto"/>
        <w:ind w:left="0" w:right="216" w:firstLine="567"/>
      </w:pPr>
      <w:r>
        <w:t xml:space="preserve">Самостоятельная работа обучающихся может включать следующие организационные формы (элементы) дистанционного обучения: </w:t>
      </w:r>
    </w:p>
    <w:p w:rsidR="008A345B" w:rsidRDefault="008A345B" w:rsidP="008A345B">
      <w:pPr>
        <w:spacing w:after="0" w:line="240" w:lineRule="auto"/>
        <w:ind w:left="0" w:right="216" w:firstLine="567"/>
      </w:pPr>
      <w:r>
        <w:t xml:space="preserve">-работа с электронным учебником; </w:t>
      </w:r>
    </w:p>
    <w:p w:rsidR="008A345B" w:rsidRDefault="008A345B" w:rsidP="008A345B">
      <w:pPr>
        <w:spacing w:after="0" w:line="240" w:lineRule="auto"/>
        <w:ind w:left="0" w:right="216" w:firstLine="567"/>
      </w:pPr>
      <w:r>
        <w:t xml:space="preserve">-просмотр видео-лекций; </w:t>
      </w:r>
    </w:p>
    <w:p w:rsidR="008A345B" w:rsidRDefault="008A345B" w:rsidP="008A345B">
      <w:pPr>
        <w:spacing w:after="0" w:line="240" w:lineRule="auto"/>
        <w:ind w:left="0" w:right="216" w:firstLine="567"/>
      </w:pPr>
      <w:r>
        <w:t xml:space="preserve">-прослушивание аудиофайлов; </w:t>
      </w:r>
    </w:p>
    <w:p w:rsidR="008A345B" w:rsidRDefault="008A345B" w:rsidP="008A345B">
      <w:pPr>
        <w:spacing w:after="0" w:line="240" w:lineRule="auto"/>
        <w:ind w:left="0" w:right="216" w:firstLine="567"/>
      </w:pPr>
      <w:r>
        <w:t xml:space="preserve">-компьютерное тестирование; </w:t>
      </w:r>
    </w:p>
    <w:p w:rsidR="008A345B" w:rsidRDefault="008A345B" w:rsidP="008A345B">
      <w:pPr>
        <w:spacing w:after="0" w:line="240" w:lineRule="auto"/>
        <w:ind w:left="0" w:right="216" w:firstLine="567"/>
      </w:pPr>
      <w:r>
        <w:t xml:space="preserve">-изучение печатных и других учебных и методических материалов.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Выбор формы текущего контроля осуществляется учителем дифференцированно с учетом контингента обучающихся, содержания учебного материала с учетом рабочей программы и календарно-тематического планирования, а также используемых образовательных дистанционных технологий (Приложение указаны примерные формы текущего контроля по отдельным предметам).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В случае, если даты проведения текущей контроля в Школе согласно утвержденному графику, приходятся в дни непосещения занятий обучающимися по болезни, утверждается дополнительные сроки его проведения для данной категории детей.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>Оценка результатов обучения (выполнение домашних заданий, творческих и контрольных работ, тестов и др.) осуществляется педагогом в соответствии с недельной учебной нагрузкой по предмету,</w:t>
      </w:r>
      <w:r>
        <w:rPr>
          <w:sz w:val="22"/>
        </w:rPr>
        <w:t xml:space="preserve"> </w:t>
      </w:r>
      <w:r>
        <w:t>но не реже 1 раза в неделю у каждого обучающегося. По предметам, на изучение которых в учебном плане отводится 1 час в неделю - не реже одного раза в две недели.</w:t>
      </w:r>
      <w:r>
        <w:rPr>
          <w:sz w:val="26"/>
        </w:rPr>
        <w:t xml:space="preserve">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Отметки, полученные обучающимися за выполненные задания при дистанционном обучении, заносятся в электронный журнал, а затем будут перенесены в классный журнал. 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Текущий контроль успеваемости и промежуточная аттестация обучающихся при дистанционном обучении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(карантина) осуществляется без очного взаимодействия с учителем.   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Промежуточная аттестация обучающихся в дистанционном режиме проводится при обучении по любой образовательной программе.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lastRenderedPageBreak/>
        <w:t xml:space="preserve">Промежуточная аттестация обучающихся по итогам изучения курсов в составе образовательной программы может проводиться в заочных формах. 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Решение о формах промежуточной аттестации для конкретного обучающегося принимает учитель-предметник совместно с заместителем директора на основании мониторинга текущей успеваемости обучающихся. 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Обучающимся, не прошедшим промежуточную аттестацию, назначается повторная аттестация. Сроки повторной аттестации устанавливается решением педагогического совета. 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>Все данные о текущей и промежуточной аттестации обучающихся в дистанционной форме вносятся в классные и электронные журналы.</w:t>
      </w:r>
      <w:r>
        <w:rPr>
          <w:sz w:val="22"/>
        </w:rPr>
        <w:t xml:space="preserve"> </w:t>
      </w:r>
      <w:r>
        <w:t xml:space="preserve">Проверенные работы учащихся в ходе текущего контроля, хранятся каждым учителем до итогового педсовета. </w:t>
      </w:r>
    </w:p>
    <w:p w:rsidR="008A345B" w:rsidRDefault="008A345B" w:rsidP="008A345B">
      <w:pPr>
        <w:numPr>
          <w:ilvl w:val="1"/>
          <w:numId w:val="15"/>
        </w:numPr>
        <w:spacing w:after="0" w:line="240" w:lineRule="auto"/>
        <w:ind w:left="0" w:right="213" w:firstLine="567"/>
      </w:pPr>
      <w:r>
        <w:t xml:space="preserve">Итоговый контроль результатов в условиях применения ЭО и ДОТ проводится посредством промежуточной аттестации по соответствующему учебному предмету осуществляется по окончанию учебного периода с учетом приоритета 3 четверти (полугодия), так как основной материал учебных курсов, дисциплин (модулей), предусмотренных образовательной программой, изучался в этот период. </w:t>
      </w:r>
    </w:p>
    <w:p w:rsidR="008A345B" w:rsidRDefault="008A345B" w:rsidP="008A345B">
      <w:pPr>
        <w:spacing w:after="0" w:line="240" w:lineRule="auto"/>
        <w:ind w:left="0" w:right="10" w:firstLine="0"/>
        <w:jc w:val="center"/>
      </w:pPr>
      <w:r>
        <w:rPr>
          <w:b/>
        </w:rPr>
        <w:t xml:space="preserve"> </w:t>
      </w:r>
    </w:p>
    <w:p w:rsidR="008A345B" w:rsidRDefault="008A345B" w:rsidP="008A345B">
      <w:pPr>
        <w:pStyle w:val="1"/>
        <w:numPr>
          <w:ilvl w:val="0"/>
          <w:numId w:val="12"/>
        </w:numPr>
        <w:spacing w:after="0" w:line="240" w:lineRule="auto"/>
        <w:ind w:right="126"/>
        <w:rPr>
          <w:b w:val="0"/>
        </w:rPr>
      </w:pPr>
      <w:r>
        <w:t>Техническое обеспечение применения электронного обучения, дистанционных образовательных технологий</w:t>
      </w:r>
      <w:r>
        <w:rPr>
          <w:b w:val="0"/>
        </w:rPr>
        <w:t xml:space="preserve"> </w:t>
      </w:r>
    </w:p>
    <w:p w:rsidR="008A345B" w:rsidRDefault="008A345B" w:rsidP="008A345B">
      <w:pPr>
        <w:spacing w:after="0" w:line="240" w:lineRule="auto"/>
        <w:ind w:left="0" w:right="21" w:firstLine="0"/>
      </w:pP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10.1. Учебная деятельность с применением электронного обучения и ДОТ обеспечивается следующими техническими средствами: 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-рабочим местом педагога, оснащенным персональным компьютером, микрофоном, акустическими колонками;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-локальной сетью с выходом в Интернет для доступа к удаленным серверам с учебной информацией и рабочими материалами. 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10.2. Техническое обеспечение обучающегося, использующего ДОТ: 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-персональный компьютер с возможностью воспроизведения звука и видео; </w:t>
      </w:r>
    </w:p>
    <w:p w:rsidR="008A345B" w:rsidRDefault="008A345B" w:rsidP="008A345B">
      <w:pPr>
        <w:spacing w:after="0" w:line="240" w:lineRule="auto"/>
        <w:ind w:left="0" w:right="21" w:firstLine="567"/>
      </w:pPr>
      <w:r>
        <w:t xml:space="preserve">-канал подключения с выходом в Интернет, для доступа к удаленным серверам с учебной информацией и рабочими материалами.  </w:t>
      </w:r>
    </w:p>
    <w:p w:rsidR="008A345B" w:rsidRDefault="008A345B" w:rsidP="008A345B">
      <w:pPr>
        <w:spacing w:after="0" w:line="240" w:lineRule="auto"/>
        <w:ind w:left="130" w:right="0" w:firstLine="0"/>
        <w:jc w:val="left"/>
      </w:pPr>
      <w:r>
        <w:t xml:space="preserve">        </w:t>
      </w:r>
    </w:p>
    <w:p w:rsidR="008A345B" w:rsidRPr="00206AE3" w:rsidRDefault="008A345B" w:rsidP="00206AE3">
      <w:pPr>
        <w:pStyle w:val="a6"/>
        <w:numPr>
          <w:ilvl w:val="0"/>
          <w:numId w:val="12"/>
        </w:numPr>
        <w:spacing w:after="0" w:line="240" w:lineRule="auto"/>
        <w:ind w:right="2205"/>
        <w:jc w:val="center"/>
        <w:rPr>
          <w:b/>
        </w:rPr>
      </w:pPr>
      <w:r w:rsidRPr="00206AE3">
        <w:rPr>
          <w:b/>
        </w:rPr>
        <w:t>Заключительные п</w:t>
      </w:r>
      <w:bookmarkStart w:id="0" w:name="_GoBack"/>
      <w:bookmarkEnd w:id="0"/>
      <w:r w:rsidRPr="00206AE3">
        <w:rPr>
          <w:b/>
        </w:rPr>
        <w:t>оложения</w:t>
      </w:r>
    </w:p>
    <w:p w:rsidR="00206AE3" w:rsidRPr="00206AE3" w:rsidRDefault="00206AE3" w:rsidP="00206AE3">
      <w:pPr>
        <w:pStyle w:val="a6"/>
        <w:spacing w:after="0" w:line="240" w:lineRule="auto"/>
        <w:ind w:left="283" w:right="2205" w:firstLine="0"/>
        <w:rPr>
          <w:b/>
        </w:rPr>
      </w:pPr>
    </w:p>
    <w:p w:rsidR="008A345B" w:rsidRDefault="008A345B" w:rsidP="008A345B">
      <w:pPr>
        <w:spacing w:after="0" w:line="240" w:lineRule="auto"/>
        <w:ind w:left="0" w:right="56" w:firstLine="567"/>
      </w:pPr>
      <w:r>
        <w:t xml:space="preserve">11.1. Настоящее положение утверждается директором Школы.  </w:t>
      </w:r>
    </w:p>
    <w:p w:rsidR="000F15E6" w:rsidRDefault="008A345B" w:rsidP="008A345B">
      <w:pPr>
        <w:spacing w:after="0" w:line="240" w:lineRule="auto"/>
        <w:ind w:left="0" w:right="21" w:firstLine="567"/>
        <w:sectPr w:rsidR="000F15E6">
          <w:headerReference w:type="even" r:id="rId8"/>
          <w:headerReference w:type="default" r:id="rId9"/>
          <w:headerReference w:type="first" r:id="rId10"/>
          <w:pgSz w:w="11904" w:h="16838"/>
          <w:pgMar w:top="1190" w:right="827" w:bottom="598" w:left="1560" w:header="720" w:footer="720" w:gutter="0"/>
          <w:cols w:space="720"/>
        </w:sectPr>
      </w:pPr>
      <w:r>
        <w:t>11.2. С настоящим Положением участники образовательного процесса знакомятся под роспись.</w:t>
      </w:r>
    </w:p>
    <w:p w:rsidR="00DB35D4" w:rsidRDefault="008D4936" w:rsidP="007E7014">
      <w:pPr>
        <w:spacing w:after="0" w:line="259" w:lineRule="auto"/>
        <w:ind w:left="0" w:right="139" w:firstLine="0"/>
        <w:jc w:val="right"/>
      </w:pPr>
      <w:r w:rsidRPr="0084165E">
        <w:rPr>
          <w:szCs w:val="28"/>
        </w:rPr>
        <w:lastRenderedPageBreak/>
        <w:t xml:space="preserve">Приложение к Положению </w:t>
      </w:r>
      <w:r>
        <w:rPr>
          <w:sz w:val="24"/>
        </w:rPr>
        <w:t xml:space="preserve"> </w:t>
      </w:r>
    </w:p>
    <w:p w:rsidR="00DB35D4" w:rsidRDefault="008D4936" w:rsidP="007E7014">
      <w:pPr>
        <w:spacing w:after="11" w:line="271" w:lineRule="auto"/>
        <w:ind w:left="-5" w:right="0"/>
        <w:jc w:val="left"/>
      </w:pPr>
      <w:r>
        <w:rPr>
          <w:b/>
        </w:rPr>
        <w:t xml:space="preserve">Перечень примерных форм текущего контроля по отдельным предметам </w:t>
      </w:r>
    </w:p>
    <w:tbl>
      <w:tblPr>
        <w:tblStyle w:val="TableGrid"/>
        <w:tblW w:w="10156" w:type="dxa"/>
        <w:tblInd w:w="-302" w:type="dxa"/>
        <w:tblCellMar>
          <w:top w:w="11" w:type="dxa"/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1075"/>
        <w:gridCol w:w="2194"/>
        <w:gridCol w:w="4116"/>
        <w:gridCol w:w="2771"/>
      </w:tblGrid>
      <w:tr w:rsidR="00DB35D4" w:rsidTr="007E7014">
        <w:trPr>
          <w:trHeight w:val="130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5E" w:rsidRDefault="008D4936" w:rsidP="007E7014">
            <w:pPr>
              <w:spacing w:after="0" w:line="259" w:lineRule="auto"/>
              <w:ind w:left="101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  <w:p w:rsidR="00DB35D4" w:rsidRDefault="008D4936" w:rsidP="007E7014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tabs>
                <w:tab w:val="left" w:pos="1871"/>
              </w:tabs>
              <w:spacing w:after="0" w:line="259" w:lineRule="auto"/>
              <w:ind w:left="0" w:right="175" w:firstLine="0"/>
              <w:jc w:val="left"/>
            </w:pPr>
            <w:r>
              <w:rPr>
                <w:b/>
              </w:rPr>
              <w:t>Предмет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0" w:line="259" w:lineRule="auto"/>
              <w:ind w:left="0" w:right="178" w:firstLine="0"/>
              <w:jc w:val="left"/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0" w:line="259" w:lineRule="auto"/>
              <w:ind w:left="0" w:right="183" w:firstLine="0"/>
              <w:jc w:val="left"/>
            </w:pPr>
            <w:r>
              <w:rPr>
                <w:b/>
              </w:rPr>
              <w:t>Класс</w:t>
            </w:r>
          </w:p>
          <w:p w:rsidR="00DB35D4" w:rsidRDefault="008D4936" w:rsidP="007E7014">
            <w:pPr>
              <w:spacing w:after="47" w:line="239" w:lineRule="auto"/>
              <w:ind w:left="14" w:right="616" w:firstLine="0"/>
              <w:jc w:val="left"/>
            </w:pPr>
            <w:r>
              <w:rPr>
                <w:b/>
              </w:rPr>
              <w:t>(указать при необходимости)</w:t>
            </w:r>
          </w:p>
        </w:tc>
      </w:tr>
      <w:tr w:rsidR="00DB35D4" w:rsidTr="007E7014">
        <w:trPr>
          <w:trHeight w:val="25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Pr="0084165E" w:rsidRDefault="008D4936" w:rsidP="007E7014">
            <w:pPr>
              <w:spacing w:after="0" w:line="259" w:lineRule="auto"/>
              <w:ind w:left="0" w:right="181" w:firstLine="0"/>
              <w:jc w:val="left"/>
            </w:pPr>
            <w:r w:rsidRPr="0084165E"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0" w:line="259" w:lineRule="auto"/>
              <w:ind w:left="0" w:right="178" w:firstLine="0"/>
              <w:jc w:val="left"/>
            </w:pPr>
            <w:r>
              <w:t>Технология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numPr>
                <w:ilvl w:val="0"/>
                <w:numId w:val="19"/>
              </w:numPr>
              <w:spacing w:after="0" w:line="278" w:lineRule="auto"/>
              <w:ind w:right="0" w:firstLine="0"/>
              <w:jc w:val="left"/>
            </w:pPr>
            <w:r>
              <w:t>тестирование по теоретическим вопросам;</w:t>
            </w:r>
          </w:p>
          <w:p w:rsidR="00DB35D4" w:rsidRDefault="008D4936" w:rsidP="007E7014">
            <w:pPr>
              <w:numPr>
                <w:ilvl w:val="0"/>
                <w:numId w:val="19"/>
              </w:numPr>
              <w:spacing w:after="0" w:line="280" w:lineRule="auto"/>
              <w:ind w:right="0" w:firstLine="0"/>
              <w:jc w:val="left"/>
            </w:pPr>
            <w:r>
              <w:t>выполнение индивидуального проекта и предоставление отчета;</w:t>
            </w:r>
          </w:p>
          <w:p w:rsidR="00DB35D4" w:rsidRDefault="008D4936" w:rsidP="007E7014">
            <w:pPr>
              <w:numPr>
                <w:ilvl w:val="0"/>
                <w:numId w:val="19"/>
              </w:numPr>
              <w:spacing w:after="0" w:line="279" w:lineRule="auto"/>
              <w:ind w:right="0" w:firstLine="0"/>
              <w:jc w:val="left"/>
            </w:pPr>
            <w:r>
              <w:t>выполнение практических работ;</w:t>
            </w:r>
          </w:p>
          <w:p w:rsidR="00DB35D4" w:rsidRDefault="008D4936" w:rsidP="007E7014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</w:pPr>
            <w:r>
              <w:t>выполнение проекта</w:t>
            </w:r>
          </w:p>
          <w:p w:rsidR="00DB35D4" w:rsidRDefault="00DB35D4" w:rsidP="007E7014">
            <w:pPr>
              <w:spacing w:after="0" w:line="259" w:lineRule="auto"/>
              <w:ind w:left="0" w:right="107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DB35D4" w:rsidP="007E7014">
            <w:pPr>
              <w:spacing w:after="0" w:line="259" w:lineRule="auto"/>
              <w:ind w:left="0" w:right="111" w:firstLine="0"/>
              <w:jc w:val="left"/>
            </w:pPr>
          </w:p>
        </w:tc>
      </w:tr>
      <w:tr w:rsidR="00DB35D4" w:rsidTr="007E7014">
        <w:trPr>
          <w:trHeight w:val="161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Pr="0084165E" w:rsidRDefault="008D4936" w:rsidP="007E7014">
            <w:pPr>
              <w:spacing w:after="0" w:line="259" w:lineRule="auto"/>
              <w:ind w:left="0" w:right="181" w:firstLine="0"/>
              <w:jc w:val="left"/>
            </w:pPr>
            <w:r w:rsidRPr="0084165E"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0" w:line="259" w:lineRule="auto"/>
              <w:ind w:left="0" w:right="181" w:firstLine="0"/>
              <w:jc w:val="left"/>
            </w:pPr>
            <w:r>
              <w:t>ОБЖ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numPr>
                <w:ilvl w:val="0"/>
                <w:numId w:val="20"/>
              </w:numPr>
              <w:spacing w:after="0" w:line="278" w:lineRule="auto"/>
              <w:ind w:right="219" w:firstLine="0"/>
              <w:jc w:val="left"/>
            </w:pPr>
            <w:r>
              <w:t>творческие проекты и презентации;</w:t>
            </w:r>
          </w:p>
          <w:p w:rsidR="00DB35D4" w:rsidRDefault="008D4936" w:rsidP="007E7014">
            <w:pPr>
              <w:numPr>
                <w:ilvl w:val="0"/>
                <w:numId w:val="20"/>
              </w:numPr>
              <w:spacing w:after="0" w:line="259" w:lineRule="auto"/>
              <w:ind w:right="219" w:firstLine="0"/>
              <w:jc w:val="left"/>
            </w:pPr>
            <w:r>
              <w:t>составление опорных конспектов и рефератов; - тестирование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DB35D4" w:rsidP="007E7014">
            <w:pPr>
              <w:spacing w:after="0" w:line="259" w:lineRule="auto"/>
              <w:ind w:left="0" w:right="111" w:firstLine="0"/>
              <w:jc w:val="left"/>
            </w:pPr>
          </w:p>
        </w:tc>
      </w:tr>
      <w:tr w:rsidR="00DB35D4" w:rsidTr="007E7014">
        <w:trPr>
          <w:trHeight w:val="29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Pr="0084165E" w:rsidRDefault="008D4936" w:rsidP="007E7014">
            <w:pPr>
              <w:spacing w:after="0" w:line="259" w:lineRule="auto"/>
              <w:ind w:left="0" w:right="181" w:firstLine="0"/>
              <w:jc w:val="left"/>
            </w:pPr>
            <w:r w:rsidRPr="0084165E"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0" w:line="259" w:lineRule="auto"/>
              <w:ind w:left="192" w:right="0" w:hanging="168"/>
              <w:jc w:val="left"/>
            </w:pPr>
            <w:r>
              <w:t>Физическая культура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numPr>
                <w:ilvl w:val="0"/>
                <w:numId w:val="21"/>
              </w:numPr>
              <w:spacing w:after="33" w:line="252" w:lineRule="auto"/>
              <w:ind w:right="0" w:firstLine="48"/>
              <w:jc w:val="left"/>
            </w:pPr>
            <w:r>
              <w:t>тестирование по теоретическим разделам «История физической культуры», «Легкая атлетика (если не изучались);</w:t>
            </w:r>
          </w:p>
          <w:p w:rsidR="00DB35D4" w:rsidRDefault="008D4936" w:rsidP="007E7014">
            <w:pPr>
              <w:numPr>
                <w:ilvl w:val="0"/>
                <w:numId w:val="21"/>
              </w:numPr>
              <w:spacing w:after="31" w:line="259" w:lineRule="auto"/>
              <w:ind w:right="0" w:firstLine="48"/>
              <w:jc w:val="left"/>
            </w:pPr>
            <w:r>
              <w:t>выполнение проекта;</w:t>
            </w:r>
          </w:p>
          <w:p w:rsidR="00DB35D4" w:rsidRDefault="008D4936" w:rsidP="007E7014">
            <w:pPr>
              <w:numPr>
                <w:ilvl w:val="0"/>
                <w:numId w:val="21"/>
              </w:numPr>
              <w:spacing w:after="0" w:line="259" w:lineRule="auto"/>
              <w:ind w:right="0" w:firstLine="48"/>
              <w:jc w:val="left"/>
            </w:pPr>
            <w:r>
              <w:t>самоконтроль при выполнении физических упражнений (ведение личного дневника).</w:t>
            </w:r>
          </w:p>
          <w:p w:rsidR="00DB35D4" w:rsidRDefault="00DB35D4" w:rsidP="007E7014">
            <w:pPr>
              <w:spacing w:after="0" w:line="259" w:lineRule="auto"/>
              <w:ind w:left="0" w:right="107" w:firstLine="0"/>
              <w:jc w:val="left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DB35D4" w:rsidP="007E7014">
            <w:pPr>
              <w:spacing w:after="0" w:line="259" w:lineRule="auto"/>
              <w:ind w:left="0" w:right="111" w:firstLine="0"/>
              <w:jc w:val="left"/>
            </w:pPr>
          </w:p>
        </w:tc>
      </w:tr>
      <w:tr w:rsidR="00DB35D4" w:rsidTr="007E7014">
        <w:trPr>
          <w:trHeight w:val="97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Pr="0084165E" w:rsidRDefault="0084165E" w:rsidP="007E7014">
            <w:pPr>
              <w:spacing w:after="0" w:line="259" w:lineRule="auto"/>
              <w:ind w:left="0" w:right="116" w:firstLine="0"/>
              <w:jc w:val="left"/>
            </w:pPr>
            <w:r w:rsidRPr="0084165E"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4" w:line="240" w:lineRule="auto"/>
              <w:ind w:left="29" w:right="0" w:hanging="29"/>
              <w:jc w:val="left"/>
            </w:pPr>
            <w:r>
              <w:t>Изобразительное искусство</w:t>
            </w:r>
          </w:p>
          <w:p w:rsidR="00DB35D4" w:rsidRDefault="00DB35D4" w:rsidP="007E7014">
            <w:pPr>
              <w:spacing w:after="0" w:line="259" w:lineRule="auto"/>
              <w:ind w:left="197" w:right="0" w:firstLine="0"/>
              <w:jc w:val="left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numPr>
                <w:ilvl w:val="0"/>
                <w:numId w:val="22"/>
              </w:numPr>
              <w:spacing w:after="18" w:line="259" w:lineRule="auto"/>
              <w:ind w:right="0" w:hanging="163"/>
              <w:jc w:val="left"/>
            </w:pPr>
            <w:r>
              <w:t>итоговый рисунок;</w:t>
            </w:r>
          </w:p>
          <w:p w:rsidR="00DB35D4" w:rsidRDefault="008D4936" w:rsidP="007E7014">
            <w:pPr>
              <w:numPr>
                <w:ilvl w:val="0"/>
                <w:numId w:val="22"/>
              </w:numPr>
              <w:spacing w:after="0" w:line="259" w:lineRule="auto"/>
              <w:ind w:right="0" w:hanging="163"/>
              <w:jc w:val="left"/>
            </w:pPr>
            <w:r>
              <w:t>реферат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DB35D4" w:rsidP="007E7014">
            <w:pPr>
              <w:spacing w:after="0" w:line="259" w:lineRule="auto"/>
              <w:ind w:left="0" w:right="111" w:firstLine="0"/>
              <w:jc w:val="left"/>
            </w:pPr>
          </w:p>
        </w:tc>
      </w:tr>
      <w:tr w:rsidR="00DB35D4" w:rsidTr="007E7014">
        <w:trPr>
          <w:trHeight w:val="8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Pr="0084165E" w:rsidRDefault="0084165E" w:rsidP="007E7014">
            <w:pPr>
              <w:spacing w:after="0" w:line="259" w:lineRule="auto"/>
              <w:ind w:left="0" w:right="116" w:firstLine="0"/>
              <w:jc w:val="left"/>
            </w:pPr>
            <w:r w:rsidRPr="0084165E"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spacing w:after="0" w:line="259" w:lineRule="auto"/>
              <w:ind w:left="0" w:right="174" w:firstLine="0"/>
              <w:jc w:val="left"/>
            </w:pPr>
            <w:r>
              <w:t>Музыка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8D4936" w:rsidP="007E7014">
            <w:pPr>
              <w:numPr>
                <w:ilvl w:val="0"/>
                <w:numId w:val="23"/>
              </w:numPr>
              <w:spacing w:after="26" w:line="259" w:lineRule="auto"/>
              <w:ind w:right="0" w:firstLine="0"/>
              <w:jc w:val="left"/>
            </w:pPr>
            <w:r>
              <w:t>тестирование;</w:t>
            </w:r>
          </w:p>
          <w:p w:rsidR="00DB35D4" w:rsidRDefault="008D4936" w:rsidP="007E7014">
            <w:pPr>
              <w:numPr>
                <w:ilvl w:val="0"/>
                <w:numId w:val="23"/>
              </w:numPr>
              <w:spacing w:after="53" w:line="239" w:lineRule="auto"/>
              <w:ind w:right="0" w:firstLine="0"/>
              <w:jc w:val="left"/>
            </w:pPr>
            <w:r>
              <w:t>художественные задания (эссе, стихи по восприятию музыкальных</w:t>
            </w:r>
          </w:p>
          <w:p w:rsidR="00DB35D4" w:rsidRDefault="008D4936" w:rsidP="007E7014">
            <w:pPr>
              <w:spacing w:after="25" w:line="259" w:lineRule="auto"/>
              <w:ind w:left="101" w:right="0" w:firstLine="0"/>
              <w:jc w:val="left"/>
            </w:pPr>
            <w:r>
              <w:t>произведений);</w:t>
            </w:r>
          </w:p>
          <w:p w:rsidR="00DB35D4" w:rsidRDefault="008D4936" w:rsidP="007E7014">
            <w:pPr>
              <w:numPr>
                <w:ilvl w:val="0"/>
                <w:numId w:val="23"/>
              </w:numPr>
              <w:spacing w:after="18" w:line="259" w:lineRule="auto"/>
              <w:ind w:right="0" w:firstLine="0"/>
              <w:jc w:val="left"/>
            </w:pPr>
            <w:r>
              <w:t>рефераты;</w:t>
            </w:r>
          </w:p>
          <w:p w:rsidR="00DB35D4" w:rsidRDefault="008D4936" w:rsidP="007E7014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t>проекты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D4" w:rsidRDefault="00DB35D4" w:rsidP="007E7014">
            <w:pPr>
              <w:spacing w:after="0" w:line="259" w:lineRule="auto"/>
              <w:ind w:left="0" w:right="111" w:firstLine="0"/>
              <w:jc w:val="left"/>
            </w:pPr>
          </w:p>
        </w:tc>
      </w:tr>
    </w:tbl>
    <w:p w:rsidR="00DB35D4" w:rsidRDefault="008D4936" w:rsidP="007E7014">
      <w:pPr>
        <w:spacing w:after="0" w:line="259" w:lineRule="auto"/>
        <w:ind w:left="0" w:right="432" w:firstLine="0"/>
      </w:pPr>
      <w:r>
        <w:rPr>
          <w:b/>
        </w:rPr>
        <w:t xml:space="preserve"> </w:t>
      </w:r>
    </w:p>
    <w:sectPr w:rsidR="00DB35D4">
      <w:headerReference w:type="even" r:id="rId11"/>
      <w:headerReference w:type="default" r:id="rId12"/>
      <w:headerReference w:type="first" r:id="rId13"/>
      <w:pgSz w:w="11904" w:h="16838"/>
      <w:pgMar w:top="1140" w:right="636" w:bottom="569" w:left="1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55" w:rsidRDefault="009B3455">
      <w:pPr>
        <w:spacing w:after="0" w:line="240" w:lineRule="auto"/>
      </w:pPr>
      <w:r>
        <w:separator/>
      </w:r>
    </w:p>
  </w:endnote>
  <w:endnote w:type="continuationSeparator" w:id="0">
    <w:p w:rsidR="009B3455" w:rsidRDefault="009B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55" w:rsidRDefault="009B3455">
      <w:pPr>
        <w:spacing w:after="0" w:line="240" w:lineRule="auto"/>
      </w:pPr>
      <w:r>
        <w:separator/>
      </w:r>
    </w:p>
  </w:footnote>
  <w:footnote w:type="continuationSeparator" w:id="0">
    <w:p w:rsidR="009B3455" w:rsidRDefault="009B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D4" w:rsidRDefault="008A696E">
    <w:pPr>
      <w:spacing w:after="0" w:line="259" w:lineRule="auto"/>
      <w:ind w:left="423" w:right="0" w:firstLine="0"/>
      <w:jc w:val="left"/>
    </w:pPr>
    <w:r>
      <w:rPr>
        <w:rFonts w:asciiTheme="minorHAnsi" w:eastAsia="Segoe UI Symbol" w:hAnsiTheme="minorHAnsi" w:cs="Segoe UI Symbol"/>
      </w:rPr>
      <w:t xml:space="preserve"> </w:t>
    </w:r>
    <w:r w:rsidR="008D493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D4" w:rsidRDefault="00DB35D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D4" w:rsidRDefault="00DB35D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D4" w:rsidRDefault="00DB35D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D4" w:rsidRDefault="00DB35D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D4" w:rsidRDefault="00DB35D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CF0"/>
    <w:multiLevelType w:val="multilevel"/>
    <w:tmpl w:val="E4F65AA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043F2"/>
    <w:multiLevelType w:val="hybridMultilevel"/>
    <w:tmpl w:val="987A2D74"/>
    <w:lvl w:ilvl="0" w:tplc="FF6C574A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D653D8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0405E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C3896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442448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2BACC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A6BE8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4AF514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C1982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85016"/>
    <w:multiLevelType w:val="hybridMultilevel"/>
    <w:tmpl w:val="2D7E8DBA"/>
    <w:lvl w:ilvl="0" w:tplc="BAE67F2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45FE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3022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868B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ACBF2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66E58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DE944E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C40B4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A4B22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C48AF"/>
    <w:multiLevelType w:val="hybridMultilevel"/>
    <w:tmpl w:val="29D05DAC"/>
    <w:lvl w:ilvl="0" w:tplc="16C834D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E14C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8E220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2B86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4912C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CC434A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4DB0E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0025E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E924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D2D94"/>
    <w:multiLevelType w:val="hybridMultilevel"/>
    <w:tmpl w:val="7428A8A8"/>
    <w:lvl w:ilvl="0" w:tplc="D6F879A2">
      <w:start w:val="1"/>
      <w:numFmt w:val="bullet"/>
      <w:lvlText w:val="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88616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A723C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ED3C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2EF68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ACEE6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05834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E9A3E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1C078E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B67139"/>
    <w:multiLevelType w:val="multilevel"/>
    <w:tmpl w:val="C2722C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26BFE"/>
    <w:multiLevelType w:val="multilevel"/>
    <w:tmpl w:val="7EFA9C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48079E"/>
    <w:multiLevelType w:val="hybridMultilevel"/>
    <w:tmpl w:val="B9F687E6"/>
    <w:lvl w:ilvl="0" w:tplc="FC563D9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66148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A0498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8198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8857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80B12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45A4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C7A5C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2C11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827013"/>
    <w:multiLevelType w:val="hybridMultilevel"/>
    <w:tmpl w:val="8D2681DC"/>
    <w:lvl w:ilvl="0" w:tplc="7928528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EA736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0A865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C714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0701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0E7DF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6039A2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EDB70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40E8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D11A75"/>
    <w:multiLevelType w:val="multilevel"/>
    <w:tmpl w:val="828A72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B14C63"/>
    <w:multiLevelType w:val="hybridMultilevel"/>
    <w:tmpl w:val="511E4BF0"/>
    <w:lvl w:ilvl="0" w:tplc="8D00C42E">
      <w:start w:val="1"/>
      <w:numFmt w:val="bullet"/>
      <w:lvlText w:val="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C8E0E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0A084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406A6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67340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B2097E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ACBCA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093F4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08852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0D190B"/>
    <w:multiLevelType w:val="hybridMultilevel"/>
    <w:tmpl w:val="00FE890E"/>
    <w:lvl w:ilvl="0" w:tplc="7B8046E8">
      <w:start w:val="1"/>
      <w:numFmt w:val="bullet"/>
      <w:lvlText w:val="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822D8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88CBE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2409E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67A2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C6FB8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2349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07880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6F4E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C03CE8"/>
    <w:multiLevelType w:val="multilevel"/>
    <w:tmpl w:val="7D800164"/>
    <w:lvl w:ilvl="0">
      <w:start w:val="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C364F"/>
    <w:multiLevelType w:val="hybridMultilevel"/>
    <w:tmpl w:val="593E1B1C"/>
    <w:lvl w:ilvl="0" w:tplc="8B269E6C">
      <w:start w:val="1"/>
      <w:numFmt w:val="bullet"/>
      <w:lvlText w:val="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ABB5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C200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4847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02586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4C7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FEF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24E9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A43AA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5876FF"/>
    <w:multiLevelType w:val="multilevel"/>
    <w:tmpl w:val="D6CAC392"/>
    <w:lvl w:ilvl="0">
      <w:start w:val="6"/>
      <w:numFmt w:val="decimal"/>
      <w:lvlText w:val="%1."/>
      <w:lvlJc w:val="left"/>
      <w:pPr>
        <w:ind w:left="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A4623"/>
    <w:multiLevelType w:val="hybridMultilevel"/>
    <w:tmpl w:val="FB7668C2"/>
    <w:lvl w:ilvl="0" w:tplc="46ACB116">
      <w:start w:val="1"/>
      <w:numFmt w:val="bullet"/>
      <w:lvlText w:val="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0A7C60">
      <w:start w:val="1"/>
      <w:numFmt w:val="bullet"/>
      <w:lvlText w:val="o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2B57C">
      <w:start w:val="1"/>
      <w:numFmt w:val="bullet"/>
      <w:lvlText w:val="▪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86F5E">
      <w:start w:val="1"/>
      <w:numFmt w:val="bullet"/>
      <w:lvlText w:val="•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A028">
      <w:start w:val="1"/>
      <w:numFmt w:val="bullet"/>
      <w:lvlText w:val="o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43DC4">
      <w:start w:val="1"/>
      <w:numFmt w:val="bullet"/>
      <w:lvlText w:val="▪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4A75C">
      <w:start w:val="1"/>
      <w:numFmt w:val="bullet"/>
      <w:lvlText w:val="•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E34CE">
      <w:start w:val="1"/>
      <w:numFmt w:val="bullet"/>
      <w:lvlText w:val="o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20A16">
      <w:start w:val="1"/>
      <w:numFmt w:val="bullet"/>
      <w:lvlText w:val="▪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E973CC"/>
    <w:multiLevelType w:val="hybridMultilevel"/>
    <w:tmpl w:val="536A8F92"/>
    <w:lvl w:ilvl="0" w:tplc="7348FBD8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21176">
      <w:start w:val="1"/>
      <w:numFmt w:val="bullet"/>
      <w:lvlText w:val="o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A12F0">
      <w:start w:val="1"/>
      <w:numFmt w:val="bullet"/>
      <w:lvlText w:val="▪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0BA7E">
      <w:start w:val="1"/>
      <w:numFmt w:val="bullet"/>
      <w:lvlText w:val="•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F432DA">
      <w:start w:val="1"/>
      <w:numFmt w:val="bullet"/>
      <w:lvlText w:val="o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E0B02">
      <w:start w:val="1"/>
      <w:numFmt w:val="bullet"/>
      <w:lvlText w:val="▪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49F96">
      <w:start w:val="1"/>
      <w:numFmt w:val="bullet"/>
      <w:lvlText w:val="•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0F13E">
      <w:start w:val="1"/>
      <w:numFmt w:val="bullet"/>
      <w:lvlText w:val="o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E2DEA4">
      <w:start w:val="1"/>
      <w:numFmt w:val="bullet"/>
      <w:lvlText w:val="▪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F96F71"/>
    <w:multiLevelType w:val="hybridMultilevel"/>
    <w:tmpl w:val="356AA3CA"/>
    <w:lvl w:ilvl="0" w:tplc="0A7A380A">
      <w:start w:val="1"/>
      <w:numFmt w:val="bullet"/>
      <w:lvlText w:val="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C5F3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C02A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AB35A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4872E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A6BF8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4A236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23EA2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26D3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C49D3"/>
    <w:multiLevelType w:val="multilevel"/>
    <w:tmpl w:val="C16AA100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2160"/>
      </w:pPr>
      <w:rPr>
        <w:rFonts w:hint="default"/>
      </w:rPr>
    </w:lvl>
  </w:abstractNum>
  <w:abstractNum w:abstractNumId="19" w15:restartNumberingAfterBreak="0">
    <w:nsid w:val="58E45EFF"/>
    <w:multiLevelType w:val="multilevel"/>
    <w:tmpl w:val="65A6FE2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DA16CB"/>
    <w:multiLevelType w:val="multilevel"/>
    <w:tmpl w:val="4F3E949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AF180A"/>
    <w:multiLevelType w:val="hybridMultilevel"/>
    <w:tmpl w:val="D4BE1708"/>
    <w:lvl w:ilvl="0" w:tplc="14EC25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844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96E5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8EE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CC0E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C43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E3C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1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E65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9C4199"/>
    <w:multiLevelType w:val="multilevel"/>
    <w:tmpl w:val="9402A59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014E1"/>
    <w:multiLevelType w:val="hybridMultilevel"/>
    <w:tmpl w:val="3CBA16D0"/>
    <w:lvl w:ilvl="0" w:tplc="96523A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E1A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A214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8F52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FE67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2BD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6EF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3657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6B3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19"/>
  </w:num>
  <w:num w:numId="11">
    <w:abstractNumId w:val="11"/>
  </w:num>
  <w:num w:numId="12">
    <w:abstractNumId w:val="12"/>
  </w:num>
  <w:num w:numId="13">
    <w:abstractNumId w:val="20"/>
  </w:num>
  <w:num w:numId="14">
    <w:abstractNumId w:val="1"/>
  </w:num>
  <w:num w:numId="15">
    <w:abstractNumId w:val="22"/>
  </w:num>
  <w:num w:numId="16">
    <w:abstractNumId w:val="0"/>
  </w:num>
  <w:num w:numId="17">
    <w:abstractNumId w:val="8"/>
  </w:num>
  <w:num w:numId="18">
    <w:abstractNumId w:val="13"/>
  </w:num>
  <w:num w:numId="19">
    <w:abstractNumId w:val="7"/>
  </w:num>
  <w:num w:numId="20">
    <w:abstractNumId w:val="23"/>
  </w:num>
  <w:num w:numId="21">
    <w:abstractNumId w:val="16"/>
  </w:num>
  <w:num w:numId="22">
    <w:abstractNumId w:val="21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D4"/>
    <w:rsid w:val="000F15E6"/>
    <w:rsid w:val="00203151"/>
    <w:rsid w:val="00206AE3"/>
    <w:rsid w:val="004670B9"/>
    <w:rsid w:val="00494E96"/>
    <w:rsid w:val="00641FD0"/>
    <w:rsid w:val="006C0108"/>
    <w:rsid w:val="00796726"/>
    <w:rsid w:val="007E7014"/>
    <w:rsid w:val="0084165E"/>
    <w:rsid w:val="008A345B"/>
    <w:rsid w:val="008A696E"/>
    <w:rsid w:val="008D4936"/>
    <w:rsid w:val="009005BE"/>
    <w:rsid w:val="009B3455"/>
    <w:rsid w:val="00A120DA"/>
    <w:rsid w:val="00A47FC2"/>
    <w:rsid w:val="00C12C72"/>
    <w:rsid w:val="00D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B03"/>
  <w15:docId w15:val="{AED226F0-CD13-49C1-ABAA-659426A6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23" w:right="2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A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696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8A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EBE9-951F-4626-B670-38D96B8D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Пользователь Windows</cp:lastModifiedBy>
  <cp:revision>10</cp:revision>
  <dcterms:created xsi:type="dcterms:W3CDTF">2020-04-08T06:52:00Z</dcterms:created>
  <dcterms:modified xsi:type="dcterms:W3CDTF">2020-04-09T17:40:00Z</dcterms:modified>
</cp:coreProperties>
</file>