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C7" w:rsidRPr="003F1225" w:rsidRDefault="00CF5D02" w:rsidP="00A616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1225">
        <w:rPr>
          <w:rFonts w:ascii="Times New Roman" w:hAnsi="Times New Roman" w:cs="Times New Roman"/>
          <w:sz w:val="28"/>
          <w:szCs w:val="28"/>
        </w:rPr>
        <w:t>Сегодня, 2 апреля, отмечается всемирный день распро</w:t>
      </w:r>
      <w:bookmarkStart w:id="0" w:name="_GoBack"/>
      <w:bookmarkEnd w:id="0"/>
      <w:r w:rsidRPr="003F1225">
        <w:rPr>
          <w:rFonts w:ascii="Times New Roman" w:hAnsi="Times New Roman" w:cs="Times New Roman"/>
          <w:sz w:val="28"/>
          <w:szCs w:val="28"/>
        </w:rPr>
        <w:t xml:space="preserve">странения информации о проблеме аутизма. </w:t>
      </w:r>
    </w:p>
    <w:p w:rsidR="00A616C7" w:rsidRPr="003F1225" w:rsidRDefault="00CF5D02" w:rsidP="00A616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1225">
        <w:rPr>
          <w:rFonts w:ascii="Times New Roman" w:hAnsi="Times New Roman" w:cs="Times New Roman"/>
          <w:sz w:val="28"/>
          <w:szCs w:val="28"/>
        </w:rPr>
        <w:t>В рамках сегодняшнего дня</w:t>
      </w:r>
      <w:r w:rsidR="00015254" w:rsidRPr="003F1225">
        <w:rPr>
          <w:rFonts w:ascii="Times New Roman" w:hAnsi="Times New Roman" w:cs="Times New Roman"/>
          <w:sz w:val="28"/>
          <w:szCs w:val="28"/>
        </w:rPr>
        <w:t>,</w:t>
      </w:r>
      <w:r w:rsidRPr="003F1225">
        <w:rPr>
          <w:rFonts w:ascii="Times New Roman" w:hAnsi="Times New Roman" w:cs="Times New Roman"/>
          <w:sz w:val="28"/>
          <w:szCs w:val="28"/>
        </w:rPr>
        <w:t xml:space="preserve"> педагогом-психологом было проведено мероприятие под названием «Человек внутри себя» на котором ученикам старших классов был  представлен сериал «Хороший доктор». Молодой врач страдает аутизмом, он не может влиться в общество и коллектив, он не знает</w:t>
      </w:r>
      <w:r w:rsidR="00A616C7" w:rsidRPr="003F1225">
        <w:rPr>
          <w:rFonts w:ascii="Times New Roman" w:hAnsi="Times New Roman" w:cs="Times New Roman"/>
          <w:sz w:val="28"/>
          <w:szCs w:val="28"/>
        </w:rPr>
        <w:t>, как общаться с людьми,</w:t>
      </w:r>
      <w:r w:rsidRPr="003F1225">
        <w:rPr>
          <w:rFonts w:ascii="Times New Roman" w:hAnsi="Times New Roman" w:cs="Times New Roman"/>
          <w:sz w:val="28"/>
          <w:szCs w:val="28"/>
        </w:rPr>
        <w:t xml:space="preserve"> однако он знает всё о человеческом организме, его проблемах и причине их появления. </w:t>
      </w:r>
    </w:p>
    <w:p w:rsidR="00E82B44" w:rsidRPr="003F1225" w:rsidRDefault="00CF5D02" w:rsidP="00A616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1225">
        <w:rPr>
          <w:rFonts w:ascii="Times New Roman" w:hAnsi="Times New Roman" w:cs="Times New Roman"/>
          <w:sz w:val="28"/>
          <w:szCs w:val="28"/>
        </w:rPr>
        <w:t>После просмотра</w:t>
      </w:r>
      <w:r w:rsidR="00015254" w:rsidRPr="003F1225">
        <w:rPr>
          <w:rFonts w:ascii="Times New Roman" w:hAnsi="Times New Roman" w:cs="Times New Roman"/>
          <w:sz w:val="28"/>
          <w:szCs w:val="28"/>
        </w:rPr>
        <w:t xml:space="preserve"> первой серии</w:t>
      </w:r>
      <w:r w:rsidRPr="003F1225">
        <w:rPr>
          <w:rFonts w:ascii="Times New Roman" w:hAnsi="Times New Roman" w:cs="Times New Roman"/>
          <w:sz w:val="28"/>
          <w:szCs w:val="28"/>
        </w:rPr>
        <w:t xml:space="preserve">  был проведен диалог, на котором ученики отвечали на вопросы: «что такое аутизм?»; «</w:t>
      </w:r>
      <w:r w:rsidR="00A616C7" w:rsidRPr="003F1225">
        <w:rPr>
          <w:rFonts w:ascii="Times New Roman" w:hAnsi="Times New Roman" w:cs="Times New Roman"/>
          <w:sz w:val="28"/>
          <w:szCs w:val="28"/>
        </w:rPr>
        <w:t>является ли психическое</w:t>
      </w:r>
      <w:r w:rsidRPr="003F1225">
        <w:rPr>
          <w:rFonts w:ascii="Times New Roman" w:hAnsi="Times New Roman" w:cs="Times New Roman"/>
          <w:sz w:val="28"/>
          <w:szCs w:val="28"/>
        </w:rPr>
        <w:t xml:space="preserve"> отклонение прегра</w:t>
      </w:r>
      <w:r w:rsidR="00A616C7" w:rsidRPr="003F1225">
        <w:rPr>
          <w:rFonts w:ascii="Times New Roman" w:hAnsi="Times New Roman" w:cs="Times New Roman"/>
          <w:sz w:val="28"/>
          <w:szCs w:val="28"/>
        </w:rPr>
        <w:t>дой в профессиональной деятельно</w:t>
      </w:r>
      <w:r w:rsidR="00FC309C">
        <w:rPr>
          <w:rFonts w:ascii="Times New Roman" w:hAnsi="Times New Roman" w:cs="Times New Roman"/>
          <w:sz w:val="28"/>
          <w:szCs w:val="28"/>
        </w:rPr>
        <w:t xml:space="preserve">сти?» </w:t>
      </w:r>
      <w:proofErr w:type="spellStart"/>
      <w:r w:rsidR="00FC309C">
        <w:rPr>
          <w:rFonts w:ascii="Times New Roman" w:hAnsi="Times New Roman" w:cs="Times New Roman"/>
          <w:sz w:val="28"/>
          <w:szCs w:val="28"/>
        </w:rPr>
        <w:t>и.т</w:t>
      </w:r>
      <w:proofErr w:type="gramStart"/>
      <w:r w:rsidR="00FC309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A616C7" w:rsidRPr="003F1225" w:rsidRDefault="00A616C7" w:rsidP="00A616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1225">
        <w:rPr>
          <w:rFonts w:ascii="Times New Roman" w:hAnsi="Times New Roman" w:cs="Times New Roman"/>
          <w:sz w:val="28"/>
          <w:szCs w:val="28"/>
        </w:rPr>
        <w:t>Итогом проведенного мероприятия стало то, что дети узнали о</w:t>
      </w:r>
      <w:r w:rsidR="00015254" w:rsidRPr="003F1225">
        <w:rPr>
          <w:rFonts w:ascii="Times New Roman" w:hAnsi="Times New Roman" w:cs="Times New Roman"/>
          <w:sz w:val="28"/>
          <w:szCs w:val="28"/>
        </w:rPr>
        <w:t>б</w:t>
      </w:r>
      <w:r w:rsidRPr="003F1225">
        <w:rPr>
          <w:rFonts w:ascii="Times New Roman" w:hAnsi="Times New Roman" w:cs="Times New Roman"/>
          <w:sz w:val="28"/>
          <w:szCs w:val="28"/>
        </w:rPr>
        <w:t xml:space="preserve"> аутизме, трудностях людей страдающих данным расстройством, их переживаниях и необходимости</w:t>
      </w:r>
      <w:r w:rsidR="00015254" w:rsidRPr="003F1225">
        <w:rPr>
          <w:rFonts w:ascii="Times New Roman" w:hAnsi="Times New Roman" w:cs="Times New Roman"/>
          <w:sz w:val="28"/>
          <w:szCs w:val="28"/>
        </w:rPr>
        <w:t xml:space="preserve"> в человеческой поддержке.</w:t>
      </w:r>
      <w:r w:rsidR="00FC309C" w:rsidRPr="00FC309C">
        <w:rPr>
          <w:rFonts w:ascii="Times New Roman" w:hAnsi="Times New Roman" w:cs="Times New Roman"/>
          <w:sz w:val="28"/>
          <w:szCs w:val="28"/>
        </w:rPr>
        <w:t xml:space="preserve"> </w:t>
      </w:r>
      <w:r w:rsidR="00FC30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57700"/>
            <wp:effectExtent l="0" t="0" r="9525" b="0"/>
            <wp:docPr id="2" name="Рисунок 2" descr="C:\Users\olegl\AppData\Local\Microsoft\Windows\INetCache\Content.Word\0dd6587e-be60-4194-8288-454e1df419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legl\AppData\Local\Microsoft\Windows\INetCache\Content.Word\0dd6587e-be60-4194-8288-454e1df4193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254" w:rsidRDefault="00FC309C" w:rsidP="00A616C7">
      <w:pPr>
        <w:ind w:firstLine="708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57700"/>
            <wp:effectExtent l="0" t="0" r="9525" b="0"/>
            <wp:docPr id="1" name="Рисунок 1" descr="C:\Users\olegl\AppData\Local\Microsoft\Windows\INetCache\Content.Word\b09daab4-e8d7-4d7d-b3ed-521f29b10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egl\AppData\Local\Microsoft\Windows\INetCache\Content.Word\b09daab4-e8d7-4d7d-b3ed-521f29b108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7" o:title="141e4bac-98fc-4f66-a531-310019bdeb8d"/>
          </v:shape>
        </w:pict>
      </w:r>
    </w:p>
    <w:sectPr w:rsidR="0001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C1"/>
    <w:rsid w:val="00015254"/>
    <w:rsid w:val="00251FBE"/>
    <w:rsid w:val="003F1225"/>
    <w:rsid w:val="00A41F62"/>
    <w:rsid w:val="00A616C7"/>
    <w:rsid w:val="00C91A10"/>
    <w:rsid w:val="00CF5D02"/>
    <w:rsid w:val="00EB42C1"/>
    <w:rsid w:val="00FC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2021-04-02T13:09:00Z</dcterms:created>
  <dcterms:modified xsi:type="dcterms:W3CDTF">2021-04-02T17:37:00Z</dcterms:modified>
</cp:coreProperties>
</file>